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0997" w14:textId="77777777" w:rsidR="009B142D" w:rsidRDefault="00D474F7">
      <w:pPr>
        <w:rPr>
          <w:rFonts w:ascii="ＭＳ 明朝" w:eastAsia="ＭＳ 明朝" w:hAnsi="ＭＳ 明朝"/>
          <w:sz w:val="24"/>
          <w:szCs w:val="24"/>
        </w:rPr>
      </w:pPr>
      <w:r w:rsidRPr="00D474F7">
        <w:rPr>
          <w:rFonts w:ascii="ＭＳ 明朝" w:eastAsia="ＭＳ 明朝" w:hAnsi="ＭＳ 明朝" w:hint="eastAsia"/>
          <w:sz w:val="24"/>
          <w:szCs w:val="24"/>
        </w:rPr>
        <w:t>第２号様式（第２条関係）</w:t>
      </w:r>
    </w:p>
    <w:p w14:paraId="1B92B44F" w14:textId="77777777" w:rsidR="00D474F7" w:rsidRPr="00D474F7" w:rsidRDefault="00D474F7" w:rsidP="00D474F7">
      <w:pPr>
        <w:jc w:val="center"/>
        <w:rPr>
          <w:rFonts w:ascii="ＭＳ 明朝" w:eastAsia="ＭＳ 明朝" w:hAnsi="ＭＳ 明朝"/>
          <w:sz w:val="28"/>
          <w:szCs w:val="24"/>
        </w:rPr>
      </w:pPr>
      <w:r w:rsidRPr="00D474F7">
        <w:rPr>
          <w:rFonts w:ascii="ＭＳ 明朝" w:eastAsia="ＭＳ 明朝" w:hAnsi="ＭＳ 明朝" w:hint="eastAsia"/>
          <w:sz w:val="28"/>
          <w:szCs w:val="24"/>
        </w:rPr>
        <w:t>管理を行う公の施設の事業計画書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D474F7" w14:paraId="68346B41" w14:textId="77777777" w:rsidTr="00D474F7">
        <w:tc>
          <w:tcPr>
            <w:tcW w:w="2405" w:type="dxa"/>
          </w:tcPr>
          <w:p w14:paraId="661BF4FE" w14:textId="77777777" w:rsidR="00D474F7" w:rsidRP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団体の経営（運営・活動）方針</w:t>
            </w:r>
          </w:p>
        </w:tc>
        <w:tc>
          <w:tcPr>
            <w:tcW w:w="6655" w:type="dxa"/>
          </w:tcPr>
          <w:p w14:paraId="59929A40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74104926" w14:textId="77777777" w:rsidTr="00D474F7">
        <w:tc>
          <w:tcPr>
            <w:tcW w:w="2405" w:type="dxa"/>
          </w:tcPr>
          <w:p w14:paraId="3E038CEE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管理運営を行うに当たっての経営方針</w:t>
            </w:r>
          </w:p>
        </w:tc>
        <w:tc>
          <w:tcPr>
            <w:tcW w:w="6655" w:type="dxa"/>
          </w:tcPr>
          <w:p w14:paraId="29426B04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4081D1D9" w14:textId="77777777" w:rsidTr="00D474F7">
        <w:tc>
          <w:tcPr>
            <w:tcW w:w="2405" w:type="dxa"/>
          </w:tcPr>
          <w:p w14:paraId="2FD328B2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施設管理計画</w:t>
            </w:r>
          </w:p>
        </w:tc>
        <w:tc>
          <w:tcPr>
            <w:tcW w:w="6655" w:type="dxa"/>
          </w:tcPr>
          <w:p w14:paraId="52CD1219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維持管理業務】</w:t>
            </w:r>
          </w:p>
          <w:p w14:paraId="203C3654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FD07E9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2555DA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15B6EBA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【使用許可業務】</w:t>
            </w:r>
          </w:p>
          <w:p w14:paraId="4BB3A9F0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8B4A42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AC994B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1FC8FB07" w14:textId="77777777" w:rsidTr="00D474F7">
        <w:tc>
          <w:tcPr>
            <w:tcW w:w="2405" w:type="dxa"/>
          </w:tcPr>
          <w:p w14:paraId="4F5C587C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管理運営体制</w:t>
            </w:r>
          </w:p>
        </w:tc>
        <w:tc>
          <w:tcPr>
            <w:tcW w:w="6655" w:type="dxa"/>
          </w:tcPr>
          <w:p w14:paraId="24BB610B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業務ごとの配置人員（常勤・非常勤別）</w:t>
            </w:r>
          </w:p>
          <w:p w14:paraId="4386AE39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D6A8A3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102637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勤務時間</w:t>
            </w:r>
          </w:p>
          <w:p w14:paraId="1497043E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8A8675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54F85D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29B7E34F" w14:textId="77777777" w:rsidTr="00D474F7">
        <w:tc>
          <w:tcPr>
            <w:tcW w:w="2405" w:type="dxa"/>
          </w:tcPr>
          <w:p w14:paraId="7C53086B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個人情報の保護措置</w:t>
            </w:r>
          </w:p>
        </w:tc>
        <w:tc>
          <w:tcPr>
            <w:tcW w:w="6655" w:type="dxa"/>
          </w:tcPr>
          <w:p w14:paraId="1876D8A6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6221D0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222893BB" w14:textId="77777777" w:rsidTr="00893033">
        <w:tc>
          <w:tcPr>
            <w:tcW w:w="2405" w:type="dxa"/>
            <w:tcBorders>
              <w:bottom w:val="single" w:sz="4" w:space="0" w:color="auto"/>
            </w:tcBorders>
          </w:tcPr>
          <w:p w14:paraId="0E9810C3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緊急時対策</w:t>
            </w: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7AC7D21E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D4BB76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43A2809F" w14:textId="77777777" w:rsidTr="00893033">
        <w:tc>
          <w:tcPr>
            <w:tcW w:w="2405" w:type="dxa"/>
            <w:tcBorders>
              <w:bottom w:val="single" w:sz="4" w:space="0" w:color="auto"/>
            </w:tcBorders>
          </w:tcPr>
          <w:p w14:paraId="09B83C10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その他特記事項</w:t>
            </w: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7BE4DE17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2925F9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C2D3252" w14:textId="77777777" w:rsidR="00D474F7" w:rsidRPr="00D474F7" w:rsidRDefault="00D474F7">
      <w:pPr>
        <w:rPr>
          <w:rFonts w:ascii="ＭＳ 明朝" w:eastAsia="ＭＳ 明朝" w:hAnsi="ＭＳ 明朝"/>
          <w:sz w:val="24"/>
          <w:szCs w:val="24"/>
        </w:rPr>
      </w:pPr>
    </w:p>
    <w:p w14:paraId="7CF05677" w14:textId="77777777" w:rsidR="00D474F7" w:rsidRDefault="00D474F7">
      <w:pPr>
        <w:rPr>
          <w:rFonts w:ascii="ＭＳ 明朝" w:eastAsia="ＭＳ 明朝" w:hAnsi="ＭＳ 明朝"/>
          <w:sz w:val="24"/>
          <w:szCs w:val="24"/>
        </w:rPr>
      </w:pPr>
      <w:r w:rsidRPr="00D474F7">
        <w:rPr>
          <w:rFonts w:ascii="ＭＳ 明朝" w:eastAsia="ＭＳ 明朝" w:hAnsi="ＭＳ 明朝" w:hint="eastAsia"/>
          <w:sz w:val="24"/>
          <w:szCs w:val="24"/>
        </w:rPr>
        <w:t>自主事業計画書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D474F7" w14:paraId="10647FAD" w14:textId="77777777" w:rsidTr="00D474F7">
        <w:tc>
          <w:tcPr>
            <w:tcW w:w="2405" w:type="dxa"/>
          </w:tcPr>
          <w:p w14:paraId="2B321BE7" w14:textId="77777777" w:rsidR="00D474F7" w:rsidRDefault="00D474F7" w:rsidP="00D474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事　　業</w:t>
            </w:r>
          </w:p>
        </w:tc>
        <w:tc>
          <w:tcPr>
            <w:tcW w:w="6655" w:type="dxa"/>
          </w:tcPr>
          <w:p w14:paraId="3C652C62" w14:textId="77777777" w:rsidR="00D474F7" w:rsidRDefault="00D474F7" w:rsidP="00D474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内　　　　　　　　　　　容</w:t>
            </w:r>
          </w:p>
        </w:tc>
      </w:tr>
      <w:tr w:rsidR="00D474F7" w14:paraId="7454EF89" w14:textId="77777777" w:rsidTr="00D474F7">
        <w:tc>
          <w:tcPr>
            <w:tcW w:w="2405" w:type="dxa"/>
          </w:tcPr>
          <w:p w14:paraId="7A82BBAD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66E605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55" w:type="dxa"/>
          </w:tcPr>
          <w:p w14:paraId="7A92FF31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4213D43A" w14:textId="77777777" w:rsidTr="00D474F7">
        <w:tc>
          <w:tcPr>
            <w:tcW w:w="2405" w:type="dxa"/>
          </w:tcPr>
          <w:p w14:paraId="79765AF8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C8CD434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55" w:type="dxa"/>
          </w:tcPr>
          <w:p w14:paraId="51B5AF53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DC17D14" w14:textId="77777777" w:rsidR="00D474F7" w:rsidRPr="00D474F7" w:rsidRDefault="00D474F7">
      <w:pPr>
        <w:rPr>
          <w:rFonts w:ascii="ＭＳ 明朝" w:eastAsia="ＭＳ 明朝" w:hAnsi="ＭＳ 明朝"/>
          <w:sz w:val="24"/>
          <w:szCs w:val="24"/>
        </w:rPr>
      </w:pPr>
    </w:p>
    <w:sectPr w:rsidR="00D474F7" w:rsidRPr="00D474F7" w:rsidSect="00D474F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F7"/>
    <w:rsid w:val="00007519"/>
    <w:rsid w:val="000C7E28"/>
    <w:rsid w:val="004E7451"/>
    <w:rsid w:val="00893033"/>
    <w:rsid w:val="009B142D"/>
    <w:rsid w:val="00D4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1801A"/>
  <w15:chartTrackingRefBased/>
  <w15:docId w15:val="{2219193F-E812-41BA-950B-36B98C0E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植松　菜々美</cp:lastModifiedBy>
  <cp:revision>3</cp:revision>
  <dcterms:created xsi:type="dcterms:W3CDTF">2023-09-04T04:32:00Z</dcterms:created>
  <dcterms:modified xsi:type="dcterms:W3CDTF">2026-08-07T00:16:00Z</dcterms:modified>
</cp:coreProperties>
</file>