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83C9F" w14:textId="7D714F05" w:rsidR="00937684" w:rsidRDefault="00937684" w:rsidP="005A26F4">
      <w:pPr>
        <w:jc w:val="both"/>
        <w:rPr>
          <w:rFonts w:ascii="ＭＳ 明朝" w:eastAsia="ＭＳ 明朝" w:hAnsi="ＭＳ 明朝"/>
          <w:sz w:val="24"/>
        </w:rPr>
      </w:pPr>
    </w:p>
    <w:p w14:paraId="65FEF595" w14:textId="38196822" w:rsidR="00937684" w:rsidRDefault="00AD2EF0" w:rsidP="00A74DA8">
      <w:pPr>
        <w:jc w:val="center"/>
        <w:rPr>
          <w:rFonts w:ascii="ＭＳ 明朝" w:eastAsia="ＭＳ 明朝" w:hAnsi="ＭＳ 明朝"/>
          <w:sz w:val="24"/>
        </w:rPr>
      </w:pPr>
      <w:r>
        <w:rPr>
          <w:rFonts w:ascii="ＭＳ 明朝" w:eastAsia="ＭＳ 明朝" w:hAnsi="ＭＳ 明朝" w:hint="eastAsia"/>
          <w:sz w:val="24"/>
        </w:rPr>
        <w:t>北海道中札内村</w:t>
      </w:r>
      <w:r w:rsidR="00A74DA8">
        <w:rPr>
          <w:rFonts w:ascii="ＭＳ 明朝" w:eastAsia="ＭＳ 明朝" w:hAnsi="ＭＳ 明朝" w:hint="eastAsia"/>
          <w:sz w:val="24"/>
        </w:rPr>
        <w:t xml:space="preserve">　</w:t>
      </w:r>
      <w:r w:rsidR="00937684" w:rsidRPr="00937684">
        <w:rPr>
          <w:rFonts w:ascii="ＭＳ 明朝" w:eastAsia="ＭＳ 明朝" w:hAnsi="ＭＳ 明朝"/>
          <w:sz w:val="24"/>
        </w:rPr>
        <w:t>ふるさと住民アプリ（試用版）プライバシーポリシー</w:t>
      </w:r>
    </w:p>
    <w:p w14:paraId="7717A35D" w14:textId="77777777" w:rsidR="00937684" w:rsidRPr="000C4244" w:rsidRDefault="00937684" w:rsidP="00B509CC">
      <w:pPr>
        <w:jc w:val="both"/>
        <w:rPr>
          <w:rFonts w:ascii="ＭＳ 明朝" w:eastAsia="ＭＳ 明朝" w:hAnsi="ＭＳ 明朝"/>
          <w:sz w:val="24"/>
        </w:rPr>
      </w:pPr>
    </w:p>
    <w:p w14:paraId="4DF6C83C" w14:textId="7130C58D" w:rsidR="00DD618E" w:rsidRDefault="00DD618E" w:rsidP="00B509CC">
      <w:pPr>
        <w:jc w:val="both"/>
        <w:rPr>
          <w:rFonts w:ascii="ＭＳ 明朝" w:eastAsia="ＭＳ 明朝" w:hAnsi="ＭＳ 明朝"/>
          <w:sz w:val="24"/>
        </w:rPr>
      </w:pPr>
      <w:r>
        <w:rPr>
          <w:rFonts w:ascii="ＭＳ 明朝" w:eastAsia="ＭＳ 明朝" w:hAnsi="ＭＳ 明朝" w:hint="eastAsia"/>
          <w:sz w:val="24"/>
        </w:rPr>
        <w:t>１．基本的な考え方</w:t>
      </w:r>
    </w:p>
    <w:p w14:paraId="0F6C84BC" w14:textId="529F6A6B" w:rsidR="00DD618E" w:rsidRDefault="00AD2EF0" w:rsidP="00AA00BE">
      <w:pPr>
        <w:ind w:leftChars="120" w:left="252" w:firstLineChars="99" w:firstLine="238"/>
        <w:jc w:val="both"/>
        <w:rPr>
          <w:rFonts w:ascii="ＭＳ 明朝" w:eastAsia="ＭＳ 明朝" w:hAnsi="ＭＳ 明朝"/>
          <w:sz w:val="24"/>
        </w:rPr>
      </w:pPr>
      <w:r>
        <w:rPr>
          <w:rFonts w:ascii="ＭＳ 明朝" w:eastAsia="ＭＳ 明朝" w:hAnsi="ＭＳ 明朝" w:hint="eastAsia"/>
          <w:sz w:val="24"/>
        </w:rPr>
        <w:t>中札内村</w:t>
      </w:r>
      <w:r w:rsidR="00DD618E">
        <w:rPr>
          <w:rFonts w:ascii="ＭＳ 明朝" w:eastAsia="ＭＳ 明朝" w:hAnsi="ＭＳ 明朝" w:hint="eastAsia"/>
          <w:sz w:val="24"/>
        </w:rPr>
        <w:t>は、</w:t>
      </w:r>
      <w:r w:rsidR="00FB1F19">
        <w:rPr>
          <w:rFonts w:ascii="ＭＳ 明朝" w:eastAsia="ＭＳ 明朝" w:hAnsi="ＭＳ 明朝" w:hint="eastAsia"/>
          <w:sz w:val="24"/>
        </w:rPr>
        <w:t>総務省が</w:t>
      </w:r>
      <w:r w:rsidR="00AB72B2">
        <w:rPr>
          <w:rFonts w:ascii="ＭＳ 明朝" w:eastAsia="ＭＳ 明朝" w:hAnsi="ＭＳ 明朝" w:hint="eastAsia"/>
          <w:sz w:val="24"/>
        </w:rPr>
        <w:t>提供する</w:t>
      </w:r>
      <w:r w:rsidR="00DD618E">
        <w:rPr>
          <w:rFonts w:ascii="ＭＳ 明朝" w:eastAsia="ＭＳ 明朝" w:hAnsi="ＭＳ 明朝" w:hint="eastAsia"/>
          <w:sz w:val="24"/>
        </w:rPr>
        <w:t>ふるさと住民アプリ（試用版）（以下「本アプリ」といいます。）及び本アプリのバックエンドであるふるさと住民登録システム（以下「本システム」といい、本アプリと合わせて「本アプリ等」といいます。）の</w:t>
      </w:r>
      <w:r w:rsidR="00AB72B2">
        <w:rPr>
          <w:rFonts w:ascii="ＭＳ 明朝" w:eastAsia="ＭＳ 明朝" w:hAnsi="ＭＳ 明朝" w:hint="eastAsia"/>
          <w:sz w:val="24"/>
        </w:rPr>
        <w:t>利用</w:t>
      </w:r>
      <w:r w:rsidR="00DD618E">
        <w:rPr>
          <w:rFonts w:ascii="ＭＳ 明朝" w:eastAsia="ＭＳ 明朝" w:hAnsi="ＭＳ 明朝" w:hint="eastAsia"/>
          <w:sz w:val="24"/>
        </w:rPr>
        <w:t>に当たり、個人情報の保護に関する法律（平成十五年法律第五十七号</w:t>
      </w:r>
      <w:r w:rsidR="00682830">
        <w:rPr>
          <w:rFonts w:ascii="ＭＳ 明朝" w:eastAsia="ＭＳ 明朝" w:hAnsi="ＭＳ 明朝" w:hint="eastAsia"/>
          <w:sz w:val="24"/>
        </w:rPr>
        <w:t>。以下「個人情報保護法」といいます。</w:t>
      </w:r>
      <w:r w:rsidR="00DD618E">
        <w:rPr>
          <w:rFonts w:ascii="ＭＳ 明朝" w:eastAsia="ＭＳ 明朝" w:hAnsi="ＭＳ 明朝" w:hint="eastAsia"/>
          <w:sz w:val="24"/>
        </w:rPr>
        <w:t>）、</w:t>
      </w:r>
      <w:r>
        <w:rPr>
          <w:rFonts w:ascii="ＭＳ 明朝" w:eastAsia="ＭＳ 明朝" w:hAnsi="ＭＳ 明朝" w:hint="eastAsia"/>
          <w:sz w:val="24"/>
        </w:rPr>
        <w:t>中札内村</w:t>
      </w:r>
      <w:r w:rsidR="00865287">
        <w:rPr>
          <w:rFonts w:ascii="ＭＳ 明朝" w:eastAsia="ＭＳ 明朝" w:hAnsi="ＭＳ 明朝" w:hint="eastAsia"/>
          <w:sz w:val="24"/>
        </w:rPr>
        <w:t>個人</w:t>
      </w:r>
      <w:r w:rsidR="00184390">
        <w:rPr>
          <w:rFonts w:ascii="ＭＳ 明朝" w:eastAsia="ＭＳ 明朝" w:hAnsi="ＭＳ 明朝" w:hint="eastAsia"/>
          <w:sz w:val="24"/>
        </w:rPr>
        <w:t>情報保護事務取扱要綱</w:t>
      </w:r>
      <w:r w:rsidR="00865287">
        <w:rPr>
          <w:rFonts w:ascii="ＭＳ 明朝" w:eastAsia="ＭＳ 明朝" w:hAnsi="ＭＳ 明朝" w:hint="eastAsia"/>
          <w:sz w:val="24"/>
        </w:rPr>
        <w:t>、</w:t>
      </w:r>
      <w:r w:rsidR="00DD618E">
        <w:rPr>
          <w:rFonts w:ascii="ＭＳ 明朝" w:eastAsia="ＭＳ 明朝" w:hAnsi="ＭＳ 明朝" w:hint="eastAsia"/>
          <w:sz w:val="24"/>
        </w:rPr>
        <w:t>その他関係法令を遵守するとともに、本プライバシーポリシーに基づき、実証モニターから取得する情報を適切に取り扱います。</w:t>
      </w:r>
    </w:p>
    <w:p w14:paraId="40913B6B" w14:textId="77777777" w:rsidR="00DD618E" w:rsidRDefault="00DD618E" w:rsidP="00EC512D">
      <w:pPr>
        <w:jc w:val="both"/>
        <w:rPr>
          <w:rFonts w:ascii="ＭＳ 明朝" w:eastAsia="ＭＳ 明朝" w:hAnsi="ＭＳ 明朝"/>
          <w:sz w:val="24"/>
        </w:rPr>
      </w:pPr>
    </w:p>
    <w:p w14:paraId="1EA15F93" w14:textId="77777777" w:rsidR="00DD618E" w:rsidRDefault="00DD618E" w:rsidP="00EC512D">
      <w:pPr>
        <w:jc w:val="both"/>
        <w:rPr>
          <w:rFonts w:ascii="ＭＳ 明朝" w:eastAsia="ＭＳ 明朝" w:hAnsi="ＭＳ 明朝"/>
          <w:sz w:val="24"/>
        </w:rPr>
      </w:pPr>
      <w:r>
        <w:rPr>
          <w:rFonts w:ascii="ＭＳ 明朝" w:eastAsia="ＭＳ 明朝" w:hAnsi="ＭＳ 明朝" w:hint="eastAsia"/>
          <w:sz w:val="24"/>
        </w:rPr>
        <w:t>２．取得する情報の範囲</w:t>
      </w:r>
    </w:p>
    <w:p w14:paraId="2FDC4CDD" w14:textId="734A1B3C" w:rsidR="00DD618E" w:rsidRDefault="00184390" w:rsidP="00713E35">
      <w:pPr>
        <w:ind w:leftChars="120" w:left="252" w:firstLineChars="99" w:firstLine="238"/>
        <w:jc w:val="both"/>
        <w:rPr>
          <w:rFonts w:ascii="ＭＳ 明朝" w:eastAsia="ＭＳ 明朝" w:hAnsi="ＭＳ 明朝"/>
          <w:sz w:val="24"/>
        </w:rPr>
      </w:pPr>
      <w:r>
        <w:rPr>
          <w:rFonts w:ascii="ＭＳ 明朝" w:eastAsia="ＭＳ 明朝" w:hAnsi="ＭＳ 明朝" w:hint="eastAsia"/>
          <w:sz w:val="24"/>
        </w:rPr>
        <w:t>中札内村</w:t>
      </w:r>
      <w:r w:rsidR="00DD618E">
        <w:rPr>
          <w:rFonts w:ascii="ＭＳ 明朝" w:eastAsia="ＭＳ 明朝" w:hAnsi="ＭＳ 明朝" w:hint="eastAsia"/>
          <w:sz w:val="24"/>
        </w:rPr>
        <w:t>は、</w:t>
      </w:r>
      <w:r w:rsidR="00F40724">
        <w:rPr>
          <w:rFonts w:ascii="ＭＳ 明朝" w:eastAsia="ＭＳ 明朝" w:hAnsi="ＭＳ 明朝" w:hint="eastAsia"/>
          <w:sz w:val="24"/>
        </w:rPr>
        <w:t>実証モニター</w:t>
      </w:r>
      <w:r w:rsidR="00F73E98">
        <w:rPr>
          <w:rFonts w:ascii="ＭＳ 明朝" w:eastAsia="ＭＳ 明朝" w:hAnsi="ＭＳ 明朝" w:hint="eastAsia"/>
          <w:sz w:val="24"/>
        </w:rPr>
        <w:t>のうち、ベーシック登録又はプレミアム登録を行った者から、</w:t>
      </w:r>
      <w:r w:rsidR="00DD618E">
        <w:rPr>
          <w:rFonts w:ascii="ＭＳ 明朝" w:eastAsia="ＭＳ 明朝" w:hAnsi="ＭＳ 明朝" w:hint="eastAsia"/>
          <w:sz w:val="24"/>
        </w:rPr>
        <w:t>本アプリ等の</w:t>
      </w:r>
      <w:r w:rsidR="00AB72B2">
        <w:rPr>
          <w:rFonts w:ascii="ＭＳ 明朝" w:eastAsia="ＭＳ 明朝" w:hAnsi="ＭＳ 明朝" w:hint="eastAsia"/>
          <w:sz w:val="24"/>
        </w:rPr>
        <w:t>利用</w:t>
      </w:r>
      <w:r w:rsidR="00DD618E">
        <w:rPr>
          <w:rFonts w:ascii="ＭＳ 明朝" w:eastAsia="ＭＳ 明朝" w:hAnsi="ＭＳ 明朝" w:hint="eastAsia"/>
          <w:sz w:val="24"/>
        </w:rPr>
        <w:t>に当たり、次のアから</w:t>
      </w:r>
      <w:r w:rsidR="00CE43FA">
        <w:rPr>
          <w:rFonts w:ascii="ＭＳ 明朝" w:eastAsia="ＭＳ 明朝" w:hAnsi="ＭＳ 明朝" w:hint="eastAsia"/>
          <w:sz w:val="24"/>
        </w:rPr>
        <w:t>キ</w:t>
      </w:r>
      <w:r w:rsidR="00DD618E">
        <w:rPr>
          <w:rFonts w:ascii="ＭＳ 明朝" w:eastAsia="ＭＳ 明朝" w:hAnsi="ＭＳ 明朝" w:hint="eastAsia"/>
          <w:sz w:val="24"/>
        </w:rPr>
        <w:t>までに掲げる情報を取得します。</w:t>
      </w:r>
    </w:p>
    <w:p w14:paraId="317D988C" w14:textId="6A83B867" w:rsidR="00DD618E" w:rsidRDefault="00DD618E" w:rsidP="0079626F">
      <w:pPr>
        <w:ind w:firstLineChars="105" w:firstLine="252"/>
        <w:jc w:val="both"/>
        <w:rPr>
          <w:rFonts w:ascii="ＭＳ 明朝" w:eastAsia="ＭＳ 明朝" w:hAnsi="ＭＳ 明朝"/>
          <w:sz w:val="24"/>
        </w:rPr>
      </w:pPr>
      <w:r>
        <w:rPr>
          <w:rFonts w:ascii="ＭＳ 明朝" w:eastAsia="ＭＳ 明朝" w:hAnsi="ＭＳ 明朝" w:hint="eastAsia"/>
          <w:sz w:val="24"/>
        </w:rPr>
        <w:t>ア　メールアドレス</w:t>
      </w:r>
    </w:p>
    <w:p w14:paraId="3A51F9AB" w14:textId="1141D13B" w:rsidR="00DD618E" w:rsidRDefault="00DD618E" w:rsidP="0079626F">
      <w:pPr>
        <w:ind w:leftChars="120" w:left="475" w:hangingChars="93" w:hanging="223"/>
        <w:jc w:val="both"/>
        <w:rPr>
          <w:rFonts w:ascii="ＭＳ 明朝" w:eastAsia="ＭＳ 明朝" w:hAnsi="ＭＳ 明朝"/>
          <w:sz w:val="24"/>
        </w:rPr>
      </w:pPr>
      <w:r>
        <w:rPr>
          <w:rFonts w:ascii="ＭＳ 明朝" w:eastAsia="ＭＳ 明朝" w:hAnsi="ＭＳ 明朝" w:hint="eastAsia"/>
          <w:sz w:val="24"/>
        </w:rPr>
        <w:t xml:space="preserve">イ　</w:t>
      </w:r>
      <w:r w:rsidRPr="000D4C79">
        <w:rPr>
          <w:rFonts w:ascii="ＭＳ 明朝" w:eastAsia="ＭＳ 明朝" w:hAnsi="ＭＳ 明朝"/>
          <w:sz w:val="24"/>
        </w:rPr>
        <w:t>ニックネーム</w:t>
      </w:r>
      <w:r>
        <w:rPr>
          <w:rFonts w:ascii="ＭＳ 明朝" w:eastAsia="ＭＳ 明朝" w:hAnsi="ＭＳ 明朝" w:hint="eastAsia"/>
          <w:sz w:val="24"/>
        </w:rPr>
        <w:t>、</w:t>
      </w:r>
      <w:r w:rsidRPr="000D4C79">
        <w:rPr>
          <w:rFonts w:ascii="ＭＳ 明朝" w:eastAsia="ＭＳ 明朝" w:hAnsi="ＭＳ 明朝"/>
          <w:sz w:val="24"/>
        </w:rPr>
        <w:t>性別</w:t>
      </w:r>
      <w:r>
        <w:rPr>
          <w:rFonts w:ascii="ＭＳ 明朝" w:eastAsia="ＭＳ 明朝" w:hAnsi="ＭＳ 明朝" w:hint="eastAsia"/>
          <w:sz w:val="24"/>
        </w:rPr>
        <w:t>、</w:t>
      </w:r>
      <w:r w:rsidRPr="000D4C79">
        <w:rPr>
          <w:rFonts w:ascii="ＭＳ 明朝" w:eastAsia="ＭＳ 明朝" w:hAnsi="ＭＳ 明朝"/>
          <w:sz w:val="24"/>
        </w:rPr>
        <w:t>居住道県</w:t>
      </w:r>
      <w:r>
        <w:rPr>
          <w:rFonts w:ascii="ＭＳ 明朝" w:eastAsia="ＭＳ 明朝" w:hAnsi="ＭＳ 明朝" w:hint="eastAsia"/>
          <w:sz w:val="24"/>
        </w:rPr>
        <w:t>、</w:t>
      </w:r>
      <w:r w:rsidRPr="000D4C79">
        <w:rPr>
          <w:rFonts w:ascii="ＭＳ 明朝" w:eastAsia="ＭＳ 明朝" w:hAnsi="ＭＳ 明朝"/>
          <w:sz w:val="24"/>
        </w:rPr>
        <w:t>居住市町村</w:t>
      </w:r>
      <w:r>
        <w:rPr>
          <w:rFonts w:ascii="ＭＳ 明朝" w:eastAsia="ＭＳ 明朝" w:hAnsi="ＭＳ 明朝" w:hint="eastAsia"/>
          <w:sz w:val="24"/>
        </w:rPr>
        <w:t>、</w:t>
      </w:r>
      <w:r w:rsidRPr="000D4C79">
        <w:rPr>
          <w:rFonts w:ascii="ＭＳ 明朝" w:eastAsia="ＭＳ 明朝" w:hAnsi="ＭＳ 明朝"/>
          <w:sz w:val="24"/>
        </w:rPr>
        <w:t>出身地</w:t>
      </w:r>
      <w:r>
        <w:rPr>
          <w:rFonts w:ascii="ＭＳ 明朝" w:eastAsia="ＭＳ 明朝" w:hAnsi="ＭＳ 明朝" w:hint="eastAsia"/>
          <w:sz w:val="24"/>
        </w:rPr>
        <w:t>、</w:t>
      </w:r>
      <w:r w:rsidRPr="000D4C79">
        <w:rPr>
          <w:rFonts w:ascii="ＭＳ 明朝" w:eastAsia="ＭＳ 明朝" w:hAnsi="ＭＳ 明朝"/>
          <w:sz w:val="24"/>
        </w:rPr>
        <w:t>出生年代</w:t>
      </w:r>
      <w:r>
        <w:rPr>
          <w:rFonts w:ascii="ＭＳ 明朝" w:eastAsia="ＭＳ 明朝" w:hAnsi="ＭＳ 明朝" w:hint="eastAsia"/>
          <w:sz w:val="24"/>
        </w:rPr>
        <w:t>、</w:t>
      </w:r>
      <w:r w:rsidRPr="000D4C79">
        <w:rPr>
          <w:rFonts w:ascii="ＭＳ 明朝" w:eastAsia="ＭＳ 明朝" w:hAnsi="ＭＳ 明朝"/>
          <w:sz w:val="24"/>
        </w:rPr>
        <w:t>興味・関心カテゴリ</w:t>
      </w:r>
    </w:p>
    <w:p w14:paraId="75E3E18C" w14:textId="77777777" w:rsidR="00DD618E" w:rsidRPr="00DA4E55" w:rsidRDefault="00DD618E" w:rsidP="003378C8">
      <w:pPr>
        <w:ind w:leftChars="120" w:left="475" w:hangingChars="93" w:hanging="223"/>
        <w:jc w:val="both"/>
      </w:pPr>
      <w:r>
        <w:rPr>
          <w:rFonts w:ascii="ＭＳ 明朝" w:eastAsia="ＭＳ 明朝" w:hAnsi="ＭＳ 明朝" w:hint="eastAsia"/>
          <w:sz w:val="24"/>
        </w:rPr>
        <w:t>ウ　ベーシック登録及びプレミアム登録に関する情報</w:t>
      </w:r>
    </w:p>
    <w:p w14:paraId="42509C30" w14:textId="250482B3" w:rsidR="00DD618E" w:rsidRDefault="00DD618E" w:rsidP="0079626F">
      <w:pPr>
        <w:ind w:leftChars="120" w:left="475" w:hangingChars="93" w:hanging="223"/>
        <w:jc w:val="both"/>
        <w:rPr>
          <w:rFonts w:ascii="ＭＳ 明朝" w:eastAsia="ＭＳ 明朝" w:hAnsi="ＭＳ 明朝"/>
          <w:sz w:val="24"/>
        </w:rPr>
      </w:pPr>
      <w:r>
        <w:rPr>
          <w:rFonts w:ascii="ＭＳ 明朝" w:eastAsia="ＭＳ 明朝" w:hAnsi="ＭＳ 明朝" w:hint="eastAsia"/>
          <w:sz w:val="24"/>
        </w:rPr>
        <w:t>エ　担い手活動への参加申請、参加実績及びこれに関する情報</w:t>
      </w:r>
    </w:p>
    <w:p w14:paraId="64B9E1FA" w14:textId="58D1683B" w:rsidR="00DD618E" w:rsidRDefault="00C96B2C" w:rsidP="0079626F">
      <w:pPr>
        <w:ind w:leftChars="120" w:left="475" w:hangingChars="93" w:hanging="223"/>
        <w:jc w:val="both"/>
        <w:rPr>
          <w:rFonts w:ascii="ＭＳ 明朝" w:eastAsia="ＭＳ 明朝" w:hAnsi="ＭＳ 明朝"/>
          <w:sz w:val="24"/>
        </w:rPr>
      </w:pPr>
      <w:r>
        <w:rPr>
          <w:rFonts w:ascii="ＭＳ 明朝" w:eastAsia="ＭＳ 明朝" w:hAnsi="ＭＳ 明朝" w:hint="eastAsia"/>
          <w:sz w:val="24"/>
        </w:rPr>
        <w:t>オ</w:t>
      </w:r>
      <w:r w:rsidR="00DD618E">
        <w:rPr>
          <w:rFonts w:ascii="ＭＳ 明朝" w:eastAsia="ＭＳ 明朝" w:hAnsi="ＭＳ 明朝" w:hint="eastAsia"/>
          <w:sz w:val="24"/>
        </w:rPr>
        <w:t xml:space="preserve">　アンケートの回答内容</w:t>
      </w:r>
    </w:p>
    <w:p w14:paraId="4A1F3260" w14:textId="74987A78" w:rsidR="00DD618E" w:rsidRPr="003378C8" w:rsidRDefault="003F7539" w:rsidP="003378C8">
      <w:pPr>
        <w:ind w:leftChars="120" w:left="475" w:hangingChars="93" w:hanging="223"/>
        <w:jc w:val="both"/>
      </w:pPr>
      <w:r>
        <w:rPr>
          <w:rFonts w:ascii="ＭＳ 明朝" w:eastAsia="ＭＳ 明朝" w:hAnsi="ＭＳ 明朝" w:hint="eastAsia"/>
          <w:sz w:val="24"/>
        </w:rPr>
        <w:t>カ</w:t>
      </w:r>
      <w:r w:rsidR="00DD618E">
        <w:rPr>
          <w:rFonts w:ascii="ＭＳ 明朝" w:eastAsia="ＭＳ 明朝" w:hAnsi="ＭＳ 明朝" w:hint="eastAsia"/>
          <w:sz w:val="24"/>
        </w:rPr>
        <w:t xml:space="preserve">　実証モニターが提出する書類その他電子データに含まれる情報</w:t>
      </w:r>
    </w:p>
    <w:p w14:paraId="0629B9FE" w14:textId="082471B9" w:rsidR="00DD618E" w:rsidRDefault="003F7539" w:rsidP="00F47AB8">
      <w:pPr>
        <w:ind w:leftChars="120" w:left="475" w:hangingChars="93" w:hanging="223"/>
        <w:jc w:val="both"/>
        <w:rPr>
          <w:rFonts w:ascii="ＭＳ 明朝" w:eastAsia="ＭＳ 明朝" w:hAnsi="ＭＳ 明朝"/>
          <w:sz w:val="24"/>
        </w:rPr>
      </w:pPr>
      <w:r>
        <w:rPr>
          <w:rFonts w:ascii="ＭＳ 明朝" w:eastAsia="ＭＳ 明朝" w:hAnsi="ＭＳ 明朝" w:hint="eastAsia"/>
          <w:sz w:val="24"/>
        </w:rPr>
        <w:t>キ</w:t>
      </w:r>
      <w:r w:rsidR="00DD618E">
        <w:rPr>
          <w:rFonts w:ascii="ＭＳ 明朝" w:eastAsia="ＭＳ 明朝" w:hAnsi="ＭＳ 明朝" w:hint="eastAsia"/>
          <w:sz w:val="24"/>
        </w:rPr>
        <w:t xml:space="preserve">　アから</w:t>
      </w:r>
      <w:r w:rsidR="007F79A8">
        <w:rPr>
          <w:rFonts w:ascii="ＭＳ 明朝" w:eastAsia="ＭＳ 明朝" w:hAnsi="ＭＳ 明朝" w:hint="eastAsia"/>
          <w:sz w:val="24"/>
        </w:rPr>
        <w:t>カ</w:t>
      </w:r>
      <w:r w:rsidR="00DD618E">
        <w:rPr>
          <w:rFonts w:ascii="ＭＳ 明朝" w:eastAsia="ＭＳ 明朝" w:hAnsi="ＭＳ 明朝" w:hint="eastAsia"/>
          <w:sz w:val="24"/>
        </w:rPr>
        <w:t>までに掲げるもののほか、本アプリ等の運営に必要な情報</w:t>
      </w:r>
    </w:p>
    <w:p w14:paraId="09D10B43" w14:textId="77777777" w:rsidR="00DD618E" w:rsidRPr="000A7825" w:rsidRDefault="00DD618E" w:rsidP="000D4C79">
      <w:pPr>
        <w:ind w:left="461" w:hangingChars="192" w:hanging="461"/>
        <w:jc w:val="both"/>
        <w:rPr>
          <w:rFonts w:ascii="ＭＳ 明朝" w:eastAsia="ＭＳ 明朝" w:hAnsi="ＭＳ 明朝"/>
          <w:sz w:val="24"/>
        </w:rPr>
      </w:pPr>
    </w:p>
    <w:p w14:paraId="33A9AF7B" w14:textId="77777777" w:rsidR="00DD618E" w:rsidRDefault="00DD618E" w:rsidP="000D4C79">
      <w:pPr>
        <w:ind w:left="461" w:hangingChars="192" w:hanging="461"/>
        <w:jc w:val="both"/>
        <w:rPr>
          <w:rFonts w:ascii="ＭＳ 明朝" w:eastAsia="ＭＳ 明朝" w:hAnsi="ＭＳ 明朝"/>
          <w:sz w:val="24"/>
        </w:rPr>
      </w:pPr>
      <w:r>
        <w:rPr>
          <w:rFonts w:ascii="ＭＳ 明朝" w:eastAsia="ＭＳ 明朝" w:hAnsi="ＭＳ 明朝" w:hint="eastAsia"/>
          <w:sz w:val="24"/>
        </w:rPr>
        <w:t>３．利用目的</w:t>
      </w:r>
    </w:p>
    <w:p w14:paraId="17A9CCCC" w14:textId="6B22E283" w:rsidR="00DD618E" w:rsidRDefault="00184390" w:rsidP="004571C9">
      <w:pPr>
        <w:ind w:leftChars="106" w:left="223" w:firstLineChars="104" w:firstLine="250"/>
        <w:jc w:val="both"/>
        <w:rPr>
          <w:rFonts w:ascii="ＭＳ 明朝" w:eastAsia="ＭＳ 明朝" w:hAnsi="ＭＳ 明朝"/>
          <w:sz w:val="24"/>
        </w:rPr>
      </w:pPr>
      <w:r>
        <w:rPr>
          <w:rFonts w:ascii="ＭＳ 明朝" w:eastAsia="ＭＳ 明朝" w:hAnsi="ＭＳ 明朝" w:hint="eastAsia"/>
          <w:sz w:val="24"/>
        </w:rPr>
        <w:t>中札内村</w:t>
      </w:r>
      <w:r w:rsidR="00DD618E">
        <w:rPr>
          <w:rFonts w:ascii="ＭＳ 明朝" w:eastAsia="ＭＳ 明朝" w:hAnsi="ＭＳ 明朝" w:hint="eastAsia"/>
          <w:sz w:val="24"/>
        </w:rPr>
        <w:t>は、</w:t>
      </w:r>
      <w:r w:rsidR="00091B09">
        <w:rPr>
          <w:rFonts w:ascii="ＭＳ 明朝" w:eastAsia="ＭＳ 明朝" w:hAnsi="ＭＳ 明朝" w:hint="eastAsia"/>
          <w:sz w:val="24"/>
        </w:rPr>
        <w:t>実証モニター</w:t>
      </w:r>
      <w:r w:rsidR="00DD618E">
        <w:rPr>
          <w:rFonts w:ascii="ＭＳ 明朝" w:eastAsia="ＭＳ 明朝" w:hAnsi="ＭＳ 明朝" w:hint="eastAsia"/>
          <w:sz w:val="24"/>
        </w:rPr>
        <w:t>から取得した情報について、本アプリ等</w:t>
      </w:r>
      <w:r w:rsidR="0099272A">
        <w:rPr>
          <w:rFonts w:ascii="ＭＳ 明朝" w:eastAsia="ＭＳ 明朝" w:hAnsi="ＭＳ 明朝" w:hint="eastAsia"/>
          <w:sz w:val="24"/>
        </w:rPr>
        <w:t>の利用</w:t>
      </w:r>
      <w:r w:rsidR="00DD618E">
        <w:rPr>
          <w:rFonts w:ascii="ＭＳ 明朝" w:eastAsia="ＭＳ 明朝" w:hAnsi="ＭＳ 明朝" w:hint="eastAsia"/>
          <w:sz w:val="24"/>
        </w:rPr>
        <w:t>及びふるさと住民登録制度モデル事業の円滑な運用</w:t>
      </w:r>
      <w:r w:rsidR="00806052">
        <w:rPr>
          <w:rFonts w:ascii="ＭＳ 明朝" w:eastAsia="ＭＳ 明朝" w:hAnsi="ＭＳ 明朝" w:hint="eastAsia"/>
          <w:sz w:val="24"/>
        </w:rPr>
        <w:t>に必要な範囲内において</w:t>
      </w:r>
      <w:r w:rsidR="00DD618E">
        <w:rPr>
          <w:rFonts w:ascii="ＭＳ 明朝" w:eastAsia="ＭＳ 明朝" w:hAnsi="ＭＳ 明朝" w:hint="eastAsia"/>
          <w:sz w:val="24"/>
        </w:rPr>
        <w:t>、次の</w:t>
      </w:r>
      <w:r w:rsidR="00D814B9">
        <w:rPr>
          <w:rFonts w:ascii="ＭＳ 明朝" w:eastAsia="ＭＳ 明朝" w:hAnsi="ＭＳ 明朝" w:hint="eastAsia"/>
          <w:sz w:val="24"/>
        </w:rPr>
        <w:t>アからクまで</w:t>
      </w:r>
      <w:r w:rsidR="00DD618E">
        <w:rPr>
          <w:rFonts w:ascii="ＭＳ 明朝" w:eastAsia="ＭＳ 明朝" w:hAnsi="ＭＳ 明朝" w:hint="eastAsia"/>
          <w:sz w:val="24"/>
        </w:rPr>
        <w:t>に掲げる目的のため、利用します。</w:t>
      </w:r>
    </w:p>
    <w:p w14:paraId="0E132447" w14:textId="38F6FD0D" w:rsidR="00911BD5" w:rsidRDefault="00902932" w:rsidP="00911BD5">
      <w:pPr>
        <w:ind w:leftChars="106" w:left="223" w:firstLineChars="17" w:firstLine="41"/>
        <w:jc w:val="both"/>
        <w:rPr>
          <w:rFonts w:ascii="ＭＳ 明朝" w:eastAsia="ＭＳ 明朝" w:hAnsi="ＭＳ 明朝"/>
          <w:sz w:val="24"/>
        </w:rPr>
      </w:pPr>
      <w:r>
        <w:rPr>
          <w:rFonts w:ascii="ＭＳ 明朝" w:eastAsia="ＭＳ 明朝" w:hAnsi="ＭＳ 明朝" w:hint="eastAsia"/>
          <w:sz w:val="24"/>
        </w:rPr>
        <w:t>ア</w:t>
      </w:r>
      <w:r w:rsidR="00DD618E">
        <w:rPr>
          <w:rFonts w:ascii="ＭＳ 明朝" w:eastAsia="ＭＳ 明朝" w:hAnsi="ＭＳ 明朝" w:hint="eastAsia"/>
          <w:sz w:val="24"/>
        </w:rPr>
        <w:t xml:space="preserve">　ベーシック登録及びプレミアム登録の管理</w:t>
      </w:r>
      <w:r>
        <w:rPr>
          <w:rFonts w:ascii="ＭＳ 明朝" w:eastAsia="ＭＳ 明朝" w:hAnsi="ＭＳ 明朝" w:hint="eastAsia"/>
          <w:sz w:val="24"/>
        </w:rPr>
        <w:t>のため</w:t>
      </w:r>
    </w:p>
    <w:p w14:paraId="409B683D" w14:textId="77777777" w:rsidR="00911BD5" w:rsidRDefault="00902932" w:rsidP="00911BD5">
      <w:pPr>
        <w:ind w:leftChars="106" w:left="223" w:firstLineChars="17" w:firstLine="41"/>
        <w:jc w:val="both"/>
        <w:rPr>
          <w:rFonts w:ascii="ＭＳ 明朝" w:eastAsia="ＭＳ 明朝" w:hAnsi="ＭＳ 明朝"/>
          <w:sz w:val="24"/>
        </w:rPr>
      </w:pPr>
      <w:r>
        <w:rPr>
          <w:rFonts w:ascii="ＭＳ 明朝" w:eastAsia="ＭＳ 明朝" w:hAnsi="ＭＳ 明朝" w:hint="eastAsia"/>
          <w:sz w:val="24"/>
        </w:rPr>
        <w:t>イ</w:t>
      </w:r>
      <w:r w:rsidR="00DD618E">
        <w:rPr>
          <w:rFonts w:ascii="ＭＳ 明朝" w:eastAsia="ＭＳ 明朝" w:hAnsi="ＭＳ 明朝" w:hint="eastAsia"/>
          <w:sz w:val="24"/>
        </w:rPr>
        <w:t xml:space="preserve">　担い手活動への参加管理</w:t>
      </w:r>
      <w:r>
        <w:rPr>
          <w:rFonts w:ascii="ＭＳ 明朝" w:eastAsia="ＭＳ 明朝" w:hAnsi="ＭＳ 明朝" w:hint="eastAsia"/>
          <w:sz w:val="24"/>
        </w:rPr>
        <w:t>のため</w:t>
      </w:r>
    </w:p>
    <w:p w14:paraId="5C5077FC" w14:textId="7E8B3F26" w:rsidR="00911BD5" w:rsidRDefault="00902932"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 xml:space="preserve">ウ　</w:t>
      </w:r>
      <w:r w:rsidR="00184390">
        <w:rPr>
          <w:rFonts w:ascii="ＭＳ 明朝" w:eastAsia="ＭＳ 明朝" w:hAnsi="ＭＳ 明朝" w:hint="eastAsia"/>
          <w:sz w:val="24"/>
        </w:rPr>
        <w:t>中札内村</w:t>
      </w:r>
      <w:r w:rsidRPr="00902932">
        <w:rPr>
          <w:rFonts w:ascii="ＭＳ 明朝" w:eastAsia="ＭＳ 明朝" w:hAnsi="ＭＳ 明朝"/>
          <w:sz w:val="24"/>
        </w:rPr>
        <w:t>が</w:t>
      </w:r>
      <w:r w:rsidR="004B44C5">
        <w:rPr>
          <w:rFonts w:ascii="ＭＳ 明朝" w:eastAsia="ＭＳ 明朝" w:hAnsi="ＭＳ 明朝" w:hint="eastAsia"/>
          <w:sz w:val="24"/>
        </w:rPr>
        <w:t>本システム</w:t>
      </w:r>
      <w:r w:rsidRPr="00902932">
        <w:rPr>
          <w:rFonts w:ascii="ＭＳ 明朝" w:eastAsia="ＭＳ 明朝" w:hAnsi="ＭＳ 明朝"/>
          <w:sz w:val="24"/>
        </w:rPr>
        <w:t>に掲載するニュース、イベント情報、担い手活動募集情報及びサポート施策に関する情報を</w:t>
      </w:r>
      <w:r w:rsidR="00334DE6">
        <w:rPr>
          <w:rFonts w:ascii="ＭＳ 明朝" w:eastAsia="ＭＳ 明朝" w:hAnsi="ＭＳ 明朝"/>
          <w:sz w:val="24"/>
        </w:rPr>
        <w:t>実証モニター</w:t>
      </w:r>
      <w:r w:rsidRPr="00902932">
        <w:rPr>
          <w:rFonts w:ascii="ＭＳ 明朝" w:eastAsia="ＭＳ 明朝" w:hAnsi="ＭＳ 明朝"/>
          <w:sz w:val="24"/>
        </w:rPr>
        <w:t>に提供するため</w:t>
      </w:r>
    </w:p>
    <w:p w14:paraId="55217047" w14:textId="3408B7C6" w:rsidR="00911BD5" w:rsidRDefault="00E96FF7"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エ　ふるさと住民登録制度モデル事業の運営、分析、検証及び効果測定のため</w:t>
      </w:r>
    </w:p>
    <w:p w14:paraId="51C42CDE" w14:textId="4D7F0843" w:rsidR="00911BD5" w:rsidRDefault="00D934A0"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オ　ふるさと住民登録制度の分析、検証及び効果</w:t>
      </w:r>
      <w:r w:rsidR="004A0EA1">
        <w:rPr>
          <w:rFonts w:ascii="ＭＳ 明朝" w:eastAsia="ＭＳ 明朝" w:hAnsi="ＭＳ 明朝" w:hint="eastAsia"/>
          <w:sz w:val="24"/>
        </w:rPr>
        <w:t>測定</w:t>
      </w:r>
      <w:r>
        <w:rPr>
          <w:rFonts w:ascii="ＭＳ 明朝" w:eastAsia="ＭＳ 明朝" w:hAnsi="ＭＳ 明朝" w:hint="eastAsia"/>
          <w:sz w:val="24"/>
        </w:rPr>
        <w:t>のため</w:t>
      </w:r>
    </w:p>
    <w:p w14:paraId="7FACA04A" w14:textId="1D6CCA4F" w:rsidR="00911BD5" w:rsidRDefault="005475E3"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カ　正式版に向けた本アプリの改善</w:t>
      </w:r>
      <w:r w:rsidR="00B375D6">
        <w:rPr>
          <w:rFonts w:ascii="ＭＳ 明朝" w:eastAsia="ＭＳ 明朝" w:hAnsi="ＭＳ 明朝" w:hint="eastAsia"/>
          <w:sz w:val="24"/>
        </w:rPr>
        <w:t>提案</w:t>
      </w:r>
      <w:r>
        <w:rPr>
          <w:rFonts w:ascii="ＭＳ 明朝" w:eastAsia="ＭＳ 明朝" w:hAnsi="ＭＳ 明朝" w:hint="eastAsia"/>
          <w:sz w:val="24"/>
        </w:rPr>
        <w:t>のため</w:t>
      </w:r>
    </w:p>
    <w:p w14:paraId="6C5EA6F3" w14:textId="3A707BBA" w:rsidR="00911BD5" w:rsidRDefault="005475E3"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キ</w:t>
      </w:r>
      <w:r w:rsidR="00DD618E">
        <w:rPr>
          <w:rFonts w:ascii="ＭＳ 明朝" w:eastAsia="ＭＳ 明朝" w:hAnsi="ＭＳ 明朝" w:hint="eastAsia"/>
          <w:sz w:val="24"/>
        </w:rPr>
        <w:t xml:space="preserve">　</w:t>
      </w:r>
      <w:r>
        <w:rPr>
          <w:rFonts w:ascii="ＭＳ 明朝" w:eastAsia="ＭＳ 明朝" w:hAnsi="ＭＳ 明朝" w:hint="eastAsia"/>
          <w:sz w:val="24"/>
        </w:rPr>
        <w:t>お</w:t>
      </w:r>
      <w:r w:rsidR="00DD618E">
        <w:rPr>
          <w:rFonts w:ascii="ＭＳ 明朝" w:eastAsia="ＭＳ 明朝" w:hAnsi="ＭＳ 明朝" w:hint="eastAsia"/>
          <w:sz w:val="24"/>
        </w:rPr>
        <w:t>問合せへの対応</w:t>
      </w:r>
      <w:r w:rsidR="00602074">
        <w:rPr>
          <w:rFonts w:ascii="ＭＳ 明朝" w:eastAsia="ＭＳ 明朝" w:hAnsi="ＭＳ 明朝" w:hint="eastAsia"/>
          <w:sz w:val="24"/>
        </w:rPr>
        <w:t>及び</w:t>
      </w:r>
      <w:r w:rsidR="00227220">
        <w:rPr>
          <w:rFonts w:ascii="ＭＳ 明朝" w:eastAsia="ＭＳ 明朝" w:hAnsi="ＭＳ 明朝" w:hint="eastAsia"/>
          <w:sz w:val="24"/>
        </w:rPr>
        <w:t>実証モニター</w:t>
      </w:r>
      <w:r w:rsidR="00602074">
        <w:rPr>
          <w:rFonts w:ascii="ＭＳ 明朝" w:eastAsia="ＭＳ 明朝" w:hAnsi="ＭＳ 明朝" w:hint="eastAsia"/>
          <w:sz w:val="24"/>
        </w:rPr>
        <w:t>への</w:t>
      </w:r>
      <w:r w:rsidR="00227220">
        <w:rPr>
          <w:rFonts w:ascii="ＭＳ 明朝" w:eastAsia="ＭＳ 明朝" w:hAnsi="ＭＳ 明朝" w:hint="eastAsia"/>
          <w:sz w:val="24"/>
        </w:rPr>
        <w:t>御</w:t>
      </w:r>
      <w:r w:rsidR="00602074">
        <w:rPr>
          <w:rFonts w:ascii="ＭＳ 明朝" w:eastAsia="ＭＳ 明朝" w:hAnsi="ＭＳ 明朝" w:hint="eastAsia"/>
          <w:sz w:val="24"/>
        </w:rPr>
        <w:t>連絡のため</w:t>
      </w:r>
    </w:p>
    <w:p w14:paraId="1E01DEE3" w14:textId="3DAB36B6" w:rsidR="00DD618E" w:rsidRDefault="00602074" w:rsidP="00911BD5">
      <w:pPr>
        <w:ind w:leftChars="126" w:left="505" w:hangingChars="100" w:hanging="240"/>
        <w:jc w:val="both"/>
        <w:rPr>
          <w:rFonts w:ascii="ＭＳ 明朝" w:eastAsia="ＭＳ 明朝" w:hAnsi="ＭＳ 明朝"/>
          <w:sz w:val="24"/>
        </w:rPr>
      </w:pPr>
      <w:r>
        <w:rPr>
          <w:rFonts w:ascii="ＭＳ 明朝" w:eastAsia="ＭＳ 明朝" w:hAnsi="ＭＳ 明朝" w:hint="eastAsia"/>
          <w:sz w:val="24"/>
        </w:rPr>
        <w:t>ク</w:t>
      </w:r>
      <w:r w:rsidR="00DD618E">
        <w:rPr>
          <w:rFonts w:ascii="ＭＳ 明朝" w:eastAsia="ＭＳ 明朝" w:hAnsi="ＭＳ 明朝" w:hint="eastAsia"/>
          <w:sz w:val="24"/>
        </w:rPr>
        <w:t xml:space="preserve">　本アプリ等の障害その他のインシデントへの対応</w:t>
      </w:r>
      <w:r w:rsidR="00227C57">
        <w:rPr>
          <w:rFonts w:ascii="ＭＳ 明朝" w:eastAsia="ＭＳ 明朝" w:hAnsi="ＭＳ 明朝" w:hint="eastAsia"/>
          <w:sz w:val="24"/>
        </w:rPr>
        <w:t>のため</w:t>
      </w:r>
    </w:p>
    <w:p w14:paraId="48D072C6" w14:textId="77777777" w:rsidR="00DD618E" w:rsidRDefault="00DD618E" w:rsidP="00C67442">
      <w:pPr>
        <w:jc w:val="both"/>
        <w:rPr>
          <w:rFonts w:ascii="ＭＳ 明朝" w:eastAsia="ＭＳ 明朝" w:hAnsi="ＭＳ 明朝"/>
          <w:sz w:val="24"/>
        </w:rPr>
      </w:pPr>
    </w:p>
    <w:p w14:paraId="612C7EB2" w14:textId="77777777" w:rsidR="00184390" w:rsidRDefault="00184390" w:rsidP="00C67442">
      <w:pPr>
        <w:jc w:val="both"/>
        <w:rPr>
          <w:rFonts w:ascii="ＭＳ 明朝" w:eastAsia="ＭＳ 明朝" w:hAnsi="ＭＳ 明朝"/>
          <w:sz w:val="24"/>
        </w:rPr>
      </w:pPr>
    </w:p>
    <w:p w14:paraId="0059FFC0" w14:textId="77777777" w:rsidR="00184390" w:rsidRDefault="00184390" w:rsidP="00C67442">
      <w:pPr>
        <w:jc w:val="both"/>
        <w:rPr>
          <w:rFonts w:ascii="ＭＳ 明朝" w:eastAsia="ＭＳ 明朝" w:hAnsi="ＭＳ 明朝"/>
          <w:sz w:val="24"/>
        </w:rPr>
      </w:pPr>
    </w:p>
    <w:p w14:paraId="7FCFEB45" w14:textId="030560AA" w:rsidR="00DD618E" w:rsidRDefault="00DD618E" w:rsidP="00C67442">
      <w:pPr>
        <w:jc w:val="both"/>
        <w:rPr>
          <w:rFonts w:ascii="ＭＳ 明朝" w:eastAsia="ＭＳ 明朝" w:hAnsi="ＭＳ 明朝"/>
          <w:sz w:val="24"/>
        </w:rPr>
      </w:pPr>
      <w:r>
        <w:rPr>
          <w:rFonts w:ascii="ＭＳ 明朝" w:eastAsia="ＭＳ 明朝" w:hAnsi="ＭＳ 明朝" w:hint="eastAsia"/>
          <w:sz w:val="24"/>
        </w:rPr>
        <w:t>４．</w:t>
      </w:r>
      <w:r w:rsidR="00902932">
        <w:rPr>
          <w:rFonts w:ascii="ＭＳ 明朝" w:eastAsia="ＭＳ 明朝" w:hAnsi="ＭＳ 明朝" w:hint="eastAsia"/>
          <w:sz w:val="24"/>
        </w:rPr>
        <w:t>情報の取扱いの範囲</w:t>
      </w:r>
    </w:p>
    <w:p w14:paraId="6681B1FF" w14:textId="55C5A043" w:rsidR="00DD618E" w:rsidRDefault="00184390" w:rsidP="00D718F0">
      <w:pPr>
        <w:ind w:leftChars="120" w:left="252" w:firstLineChars="80" w:firstLine="192"/>
        <w:jc w:val="both"/>
        <w:rPr>
          <w:rFonts w:ascii="ＭＳ 明朝" w:eastAsia="ＭＳ 明朝" w:hAnsi="ＭＳ 明朝"/>
          <w:sz w:val="24"/>
        </w:rPr>
      </w:pPr>
      <w:r>
        <w:rPr>
          <w:rFonts w:ascii="ＭＳ 明朝" w:eastAsia="ＭＳ 明朝" w:hAnsi="ＭＳ 明朝" w:hint="eastAsia"/>
          <w:sz w:val="24"/>
        </w:rPr>
        <w:t>中札内村</w:t>
      </w:r>
      <w:r w:rsidR="00DD618E">
        <w:rPr>
          <w:rFonts w:ascii="ＭＳ 明朝" w:eastAsia="ＭＳ 明朝" w:hAnsi="ＭＳ 明朝" w:hint="eastAsia"/>
          <w:sz w:val="24"/>
        </w:rPr>
        <w:t>は、</w:t>
      </w:r>
      <w:r w:rsidR="00C74EB2">
        <w:rPr>
          <w:rFonts w:ascii="ＭＳ 明朝" w:eastAsia="ＭＳ 明朝" w:hAnsi="ＭＳ 明朝" w:hint="eastAsia"/>
          <w:sz w:val="24"/>
        </w:rPr>
        <w:t>法令に基づき、又は</w:t>
      </w:r>
      <w:r w:rsidR="00DD618E">
        <w:rPr>
          <w:rFonts w:ascii="ＭＳ 明朝" w:eastAsia="ＭＳ 明朝" w:hAnsi="ＭＳ 明朝" w:hint="eastAsia"/>
          <w:sz w:val="24"/>
        </w:rPr>
        <w:t>前条の利用目的の達成に必要な範囲において、次の各項のとおり</w:t>
      </w:r>
      <w:r w:rsidR="00C74EB2">
        <w:rPr>
          <w:rFonts w:ascii="ＭＳ 明朝" w:eastAsia="ＭＳ 明朝" w:hAnsi="ＭＳ 明朝" w:hint="eastAsia"/>
          <w:sz w:val="24"/>
        </w:rPr>
        <w:t>、</w:t>
      </w:r>
      <w:r w:rsidR="00334DE6">
        <w:rPr>
          <w:rFonts w:ascii="ＭＳ 明朝" w:eastAsia="ＭＳ 明朝" w:hAnsi="ＭＳ 明朝" w:hint="eastAsia"/>
          <w:sz w:val="24"/>
        </w:rPr>
        <w:t>実証モニター</w:t>
      </w:r>
      <w:r w:rsidR="00DD618E">
        <w:rPr>
          <w:rFonts w:ascii="ＭＳ 明朝" w:eastAsia="ＭＳ 明朝" w:hAnsi="ＭＳ 明朝" w:hint="eastAsia"/>
          <w:sz w:val="24"/>
        </w:rPr>
        <w:t>の情報を取り扱います。</w:t>
      </w:r>
    </w:p>
    <w:p w14:paraId="18966E43" w14:textId="77777777" w:rsidR="00DD618E" w:rsidRDefault="00DD618E" w:rsidP="00C67442">
      <w:pPr>
        <w:jc w:val="both"/>
        <w:rPr>
          <w:rFonts w:ascii="ＭＳ 明朝" w:eastAsia="ＭＳ 明朝" w:hAnsi="ＭＳ 明朝"/>
          <w:sz w:val="24"/>
        </w:rPr>
      </w:pPr>
    </w:p>
    <w:p w14:paraId="5BAF27F4" w14:textId="447BFDCB" w:rsidR="00DD618E" w:rsidRDefault="00DD618E" w:rsidP="00C67442">
      <w:pPr>
        <w:jc w:val="both"/>
        <w:rPr>
          <w:rFonts w:ascii="ＭＳ 明朝" w:eastAsia="ＭＳ 明朝" w:hAnsi="ＭＳ 明朝"/>
          <w:sz w:val="24"/>
        </w:rPr>
      </w:pPr>
      <w:r>
        <w:rPr>
          <w:rFonts w:ascii="ＭＳ 明朝" w:eastAsia="ＭＳ 明朝" w:hAnsi="ＭＳ 明朝" w:hint="eastAsia"/>
          <w:sz w:val="24"/>
        </w:rPr>
        <w:t>（</w:t>
      </w:r>
      <w:r w:rsidR="00334DE6">
        <w:rPr>
          <w:rFonts w:ascii="ＭＳ 明朝" w:eastAsia="ＭＳ 明朝" w:hAnsi="ＭＳ 明朝" w:hint="eastAsia"/>
          <w:sz w:val="24"/>
        </w:rPr>
        <w:t>１</w:t>
      </w:r>
      <w:r>
        <w:rPr>
          <w:rFonts w:ascii="ＭＳ 明朝" w:eastAsia="ＭＳ 明朝" w:hAnsi="ＭＳ 明朝" w:hint="eastAsia"/>
          <w:sz w:val="24"/>
        </w:rPr>
        <w:t>）モデル団体間の閲覧制限</w:t>
      </w:r>
    </w:p>
    <w:p w14:paraId="699CA211" w14:textId="76B513C0" w:rsidR="00DD618E" w:rsidRDefault="00DD618E" w:rsidP="003242A0">
      <w:pPr>
        <w:ind w:leftChars="226" w:left="475" w:firstLineChars="116" w:firstLine="278"/>
        <w:jc w:val="both"/>
        <w:rPr>
          <w:rFonts w:ascii="ＭＳ 明朝" w:eastAsia="ＭＳ 明朝" w:hAnsi="ＭＳ 明朝"/>
          <w:sz w:val="24"/>
        </w:rPr>
      </w:pPr>
      <w:r>
        <w:rPr>
          <w:rFonts w:ascii="ＭＳ 明朝" w:eastAsia="ＭＳ 明朝" w:hAnsi="ＭＳ 明朝" w:hint="eastAsia"/>
          <w:sz w:val="24"/>
        </w:rPr>
        <w:t>モデル団体は、当該モデル団体に係る</w:t>
      </w:r>
      <w:r w:rsidR="00334DE6">
        <w:rPr>
          <w:rFonts w:ascii="ＭＳ 明朝" w:eastAsia="ＭＳ 明朝" w:hAnsi="ＭＳ 明朝" w:hint="eastAsia"/>
          <w:sz w:val="24"/>
        </w:rPr>
        <w:t>実証モニター</w:t>
      </w:r>
      <w:r>
        <w:rPr>
          <w:rFonts w:ascii="ＭＳ 明朝" w:eastAsia="ＭＳ 明朝" w:hAnsi="ＭＳ 明朝" w:hint="eastAsia"/>
          <w:sz w:val="24"/>
        </w:rPr>
        <w:t>の情報に限り閲覧することができ、他のモデル団体の領域に保存された</w:t>
      </w:r>
      <w:r w:rsidR="00334DE6">
        <w:rPr>
          <w:rFonts w:ascii="ＭＳ 明朝" w:eastAsia="ＭＳ 明朝" w:hAnsi="ＭＳ 明朝" w:hint="eastAsia"/>
          <w:sz w:val="24"/>
        </w:rPr>
        <w:t>実証モニター</w:t>
      </w:r>
      <w:r>
        <w:rPr>
          <w:rFonts w:ascii="ＭＳ 明朝" w:eastAsia="ＭＳ 明朝" w:hAnsi="ＭＳ 明朝" w:hint="eastAsia"/>
          <w:sz w:val="24"/>
        </w:rPr>
        <w:t>の情報を閲覧することはできません。</w:t>
      </w:r>
    </w:p>
    <w:p w14:paraId="39024BA1" w14:textId="77777777" w:rsidR="00DD618E" w:rsidRDefault="00DD618E" w:rsidP="003242A0">
      <w:pPr>
        <w:jc w:val="both"/>
        <w:rPr>
          <w:rFonts w:ascii="ＭＳ 明朝" w:eastAsia="ＭＳ 明朝" w:hAnsi="ＭＳ 明朝"/>
          <w:sz w:val="24"/>
        </w:rPr>
      </w:pPr>
    </w:p>
    <w:p w14:paraId="281C3715" w14:textId="1BC39D85" w:rsidR="00DD618E" w:rsidRDefault="00DD618E" w:rsidP="003242A0">
      <w:pPr>
        <w:jc w:val="both"/>
        <w:rPr>
          <w:rFonts w:ascii="ＭＳ 明朝" w:eastAsia="ＭＳ 明朝" w:hAnsi="ＭＳ 明朝"/>
          <w:sz w:val="24"/>
        </w:rPr>
      </w:pPr>
      <w:r>
        <w:rPr>
          <w:rFonts w:ascii="ＭＳ 明朝" w:eastAsia="ＭＳ 明朝" w:hAnsi="ＭＳ 明朝" w:hint="eastAsia"/>
          <w:sz w:val="24"/>
        </w:rPr>
        <w:t>（</w:t>
      </w:r>
      <w:r w:rsidR="00334DE6">
        <w:rPr>
          <w:rFonts w:ascii="ＭＳ 明朝" w:eastAsia="ＭＳ 明朝" w:hAnsi="ＭＳ 明朝" w:hint="eastAsia"/>
          <w:sz w:val="24"/>
        </w:rPr>
        <w:t>２</w:t>
      </w:r>
      <w:r>
        <w:rPr>
          <w:rFonts w:ascii="ＭＳ 明朝" w:eastAsia="ＭＳ 明朝" w:hAnsi="ＭＳ 明朝" w:hint="eastAsia"/>
          <w:sz w:val="24"/>
        </w:rPr>
        <w:t>）道県による閲覧</w:t>
      </w:r>
    </w:p>
    <w:p w14:paraId="5D79E111" w14:textId="2A7A0766" w:rsidR="00DD618E" w:rsidRDefault="00006541" w:rsidP="003242A0">
      <w:pPr>
        <w:ind w:leftChars="220" w:left="462" w:firstLineChars="98" w:firstLine="235"/>
        <w:jc w:val="both"/>
        <w:rPr>
          <w:rFonts w:ascii="ＭＳ 明朝" w:eastAsia="ＭＳ 明朝" w:hAnsi="ＭＳ 明朝"/>
          <w:sz w:val="24"/>
        </w:rPr>
      </w:pPr>
      <w:r w:rsidRPr="00006541">
        <w:rPr>
          <w:rFonts w:ascii="ＭＳ 明朝" w:eastAsia="ＭＳ 明朝" w:hAnsi="ＭＳ 明朝"/>
          <w:sz w:val="24"/>
        </w:rPr>
        <w:t>前項の規定にかかわらず、</w:t>
      </w:r>
      <w:r w:rsidR="00184390">
        <w:rPr>
          <w:rFonts w:ascii="ＭＳ 明朝" w:eastAsia="ＭＳ 明朝" w:hAnsi="ＭＳ 明朝" w:hint="eastAsia"/>
          <w:sz w:val="24"/>
        </w:rPr>
        <w:t>中札内村</w:t>
      </w:r>
      <w:r w:rsidR="00250690">
        <w:rPr>
          <w:rFonts w:ascii="ＭＳ 明朝" w:eastAsia="ＭＳ 明朝" w:hAnsi="ＭＳ 明朝" w:hint="eastAsia"/>
          <w:sz w:val="24"/>
        </w:rPr>
        <w:t>が属する</w:t>
      </w:r>
      <w:r w:rsidRPr="00006541">
        <w:rPr>
          <w:rFonts w:ascii="ＭＳ 明朝" w:eastAsia="ＭＳ 明朝" w:hAnsi="ＭＳ 明朝"/>
          <w:sz w:val="24"/>
        </w:rPr>
        <w:t>道県</w:t>
      </w:r>
      <w:r w:rsidR="00E31D49">
        <w:rPr>
          <w:rFonts w:ascii="ＭＳ 明朝" w:eastAsia="ＭＳ 明朝" w:hAnsi="ＭＳ 明朝" w:hint="eastAsia"/>
          <w:sz w:val="24"/>
        </w:rPr>
        <w:t>のモデル団体</w:t>
      </w:r>
      <w:r w:rsidRPr="00006541">
        <w:rPr>
          <w:rFonts w:ascii="ＭＳ 明朝" w:eastAsia="ＭＳ 明朝" w:hAnsi="ＭＳ 明朝"/>
          <w:sz w:val="24"/>
        </w:rPr>
        <w:t>は、実証モニターが市町村にベーシック登録したとき及び</w:t>
      </w:r>
      <w:r w:rsidR="00BE52CC">
        <w:rPr>
          <w:rFonts w:ascii="ＭＳ 明朝" w:eastAsia="ＭＳ 明朝" w:hAnsi="ＭＳ 明朝" w:hint="eastAsia"/>
          <w:sz w:val="24"/>
        </w:rPr>
        <w:t>当該</w:t>
      </w:r>
      <w:r w:rsidRPr="00006541">
        <w:rPr>
          <w:rFonts w:ascii="ＭＳ 明朝" w:eastAsia="ＭＳ 明朝" w:hAnsi="ＭＳ 明朝"/>
          <w:sz w:val="24"/>
        </w:rPr>
        <w:t>市町村が実施する担い手活動へ参加するときに市町村に提供された情報について、自動的に連係（以下「道県自動連係」といいます。）され、閲覧することができます。ただし、実証モニターが事前に道県自動連係機能の設定を解除した場合はこの限りではありません。</w:t>
      </w:r>
    </w:p>
    <w:p w14:paraId="5B879FB7" w14:textId="77777777" w:rsidR="00B97900" w:rsidRDefault="00B97900" w:rsidP="00B97900">
      <w:pPr>
        <w:jc w:val="both"/>
        <w:rPr>
          <w:rFonts w:ascii="ＭＳ 明朝" w:eastAsia="ＭＳ 明朝" w:hAnsi="ＭＳ 明朝"/>
          <w:sz w:val="24"/>
        </w:rPr>
      </w:pPr>
    </w:p>
    <w:p w14:paraId="40E97978" w14:textId="441607E1" w:rsidR="00950E46" w:rsidRPr="00713E35" w:rsidRDefault="00950E46" w:rsidP="00713E35">
      <w:pPr>
        <w:ind w:firstLineChars="169" w:firstLine="338"/>
        <w:jc w:val="both"/>
        <w:rPr>
          <w:rFonts w:ascii="ＭＳ 明朝" w:eastAsia="ＭＳ 明朝" w:hAnsi="ＭＳ 明朝"/>
          <w:sz w:val="20"/>
          <w:szCs w:val="20"/>
        </w:rPr>
      </w:pPr>
    </w:p>
    <w:tbl>
      <w:tblPr>
        <w:tblStyle w:val="af5"/>
        <w:tblW w:w="0" w:type="auto"/>
        <w:tblInd w:w="127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465"/>
      </w:tblGrid>
      <w:tr w:rsidR="00410A2B" w:rsidRPr="000F196A" w14:paraId="29186C07" w14:textId="77777777" w:rsidTr="00713E35">
        <w:tc>
          <w:tcPr>
            <w:tcW w:w="8465" w:type="dxa"/>
          </w:tcPr>
          <w:p w14:paraId="4F8775BF" w14:textId="77777777" w:rsidR="00730392" w:rsidRPr="00713E35" w:rsidRDefault="00730392" w:rsidP="00B97900">
            <w:pPr>
              <w:jc w:val="both"/>
              <w:rPr>
                <w:rFonts w:ascii="ＭＳ 明朝" w:eastAsia="ＭＳ 明朝" w:hAnsi="ＭＳ 明朝"/>
                <w:sz w:val="20"/>
                <w:szCs w:val="20"/>
              </w:rPr>
            </w:pPr>
            <w:r w:rsidRPr="00713E35">
              <w:rPr>
                <w:rFonts w:ascii="ＭＳ 明朝" w:eastAsia="ＭＳ 明朝" w:hAnsi="ＭＳ 明朝" w:hint="eastAsia"/>
                <w:sz w:val="20"/>
                <w:szCs w:val="20"/>
              </w:rPr>
              <w:t>（２）域内市町村のモデル団体の情報の閲覧</w:t>
            </w:r>
          </w:p>
          <w:p w14:paraId="08BF2C70" w14:textId="40C98DEC" w:rsidR="00071B0D" w:rsidRPr="00713E35" w:rsidRDefault="00071B0D" w:rsidP="00713E35">
            <w:pPr>
              <w:ind w:leftChars="222" w:left="466" w:firstLineChars="99" w:firstLine="198"/>
              <w:jc w:val="both"/>
              <w:rPr>
                <w:rFonts w:ascii="ＭＳ 明朝" w:eastAsia="ＭＳ 明朝" w:hAnsi="ＭＳ 明朝"/>
                <w:sz w:val="20"/>
                <w:szCs w:val="20"/>
              </w:rPr>
            </w:pPr>
            <w:r w:rsidRPr="00713E35">
              <w:rPr>
                <w:rFonts w:ascii="ＭＳ 明朝" w:eastAsia="ＭＳ 明朝" w:hAnsi="ＭＳ 明朝" w:hint="eastAsia"/>
                <w:sz w:val="20"/>
                <w:szCs w:val="20"/>
              </w:rPr>
              <w:t>前項の規定にかかわらず、</w:t>
            </w:r>
            <w:r w:rsidR="00BE52CC" w:rsidRPr="00713E35">
              <w:rPr>
                <w:rFonts w:ascii="ＭＳ 明朝" w:eastAsia="ＭＳ 明朝" w:hAnsi="ＭＳ 明朝" w:hint="eastAsia"/>
                <w:sz w:val="20"/>
                <w:szCs w:val="20"/>
              </w:rPr>
              <w:t>実証モニターが</w:t>
            </w:r>
            <w:r w:rsidR="00184390">
              <w:rPr>
                <w:rFonts w:ascii="ＭＳ 明朝" w:eastAsia="ＭＳ 明朝" w:hAnsi="ＭＳ 明朝" w:hint="eastAsia"/>
                <w:sz w:val="20"/>
                <w:szCs w:val="20"/>
              </w:rPr>
              <w:t>北海道</w:t>
            </w:r>
            <w:r w:rsidR="00280FE0" w:rsidRPr="00713E35">
              <w:rPr>
                <w:rFonts w:ascii="ＭＳ 明朝" w:eastAsia="ＭＳ 明朝" w:hAnsi="ＭＳ 明朝" w:hint="eastAsia"/>
                <w:sz w:val="20"/>
                <w:szCs w:val="20"/>
              </w:rPr>
              <w:t>内</w:t>
            </w:r>
            <w:r w:rsidR="001219D9" w:rsidRPr="00713E35">
              <w:rPr>
                <w:rFonts w:ascii="ＭＳ 明朝" w:eastAsia="ＭＳ 明朝" w:hAnsi="ＭＳ 明朝" w:hint="eastAsia"/>
                <w:sz w:val="20"/>
                <w:szCs w:val="20"/>
              </w:rPr>
              <w:t>に</w:t>
            </w:r>
            <w:r w:rsidR="005E520C" w:rsidRPr="00713E35">
              <w:rPr>
                <w:rFonts w:ascii="ＭＳ 明朝" w:eastAsia="ＭＳ 明朝" w:hAnsi="ＭＳ 明朝" w:hint="eastAsia"/>
                <w:sz w:val="20"/>
                <w:szCs w:val="20"/>
              </w:rPr>
              <w:t>属する市町村のモデル団体</w:t>
            </w:r>
            <w:r w:rsidR="00BE52CC" w:rsidRPr="00713E35">
              <w:rPr>
                <w:rFonts w:ascii="ＭＳ 明朝" w:eastAsia="ＭＳ 明朝" w:hAnsi="ＭＳ 明朝" w:hint="eastAsia"/>
                <w:sz w:val="20"/>
                <w:szCs w:val="20"/>
              </w:rPr>
              <w:t>にベーシック登録したとき及び当該市町村が実施する担い手活動へ参加するときに当該市町村に提供された情報について、</w:t>
            </w:r>
            <w:r w:rsidR="009952EC" w:rsidRPr="00713E35">
              <w:rPr>
                <w:rFonts w:ascii="ＭＳ 明朝" w:eastAsia="ＭＳ 明朝" w:hAnsi="ＭＳ 明朝" w:hint="eastAsia"/>
                <w:sz w:val="20"/>
                <w:szCs w:val="20"/>
              </w:rPr>
              <w:t>当該市町村から自動的に連係（以下「道県自動連係」といいます。）され、</w:t>
            </w:r>
            <w:r w:rsidR="00361AA3">
              <w:rPr>
                <w:rFonts w:ascii="ＭＳ 明朝" w:eastAsia="ＭＳ 明朝" w:hAnsi="ＭＳ 明朝" w:hint="eastAsia"/>
                <w:sz w:val="20"/>
                <w:szCs w:val="20"/>
              </w:rPr>
              <w:t>北海道</w:t>
            </w:r>
            <w:r w:rsidR="00950E46" w:rsidRPr="00713E35">
              <w:rPr>
                <w:rFonts w:ascii="ＭＳ 明朝" w:eastAsia="ＭＳ 明朝" w:hAnsi="ＭＳ 明朝" w:hint="eastAsia"/>
                <w:sz w:val="20"/>
                <w:szCs w:val="20"/>
              </w:rPr>
              <w:t>は、当該情報を閲覧することができます。ただし、実証モニターが事前に道県自動連係機能の設定を解除した場合はこの限りではありません。</w:t>
            </w:r>
          </w:p>
        </w:tc>
      </w:tr>
    </w:tbl>
    <w:p w14:paraId="51DE264A" w14:textId="6AC40835" w:rsidR="00B97900" w:rsidRPr="00713E35" w:rsidRDefault="00B97900" w:rsidP="00B97900">
      <w:pPr>
        <w:jc w:val="both"/>
        <w:rPr>
          <w:rFonts w:ascii="ＭＳ 明朝" w:eastAsia="ＭＳ 明朝" w:hAnsi="ＭＳ 明朝"/>
          <w:sz w:val="20"/>
          <w:szCs w:val="20"/>
        </w:rPr>
      </w:pPr>
    </w:p>
    <w:p w14:paraId="4BB7E05A" w14:textId="0F9A2EBE" w:rsidR="0046236D" w:rsidRDefault="0046236D" w:rsidP="00713E35">
      <w:pPr>
        <w:ind w:leftChars="213" w:left="1043" w:hangingChars="298" w:hanging="596"/>
        <w:jc w:val="both"/>
        <w:rPr>
          <w:rFonts w:ascii="ＭＳ 明朝" w:eastAsia="ＭＳ 明朝" w:hAnsi="ＭＳ 明朝"/>
          <w:sz w:val="20"/>
          <w:szCs w:val="20"/>
        </w:rPr>
      </w:pPr>
    </w:p>
    <w:p w14:paraId="3BE30741" w14:textId="77777777" w:rsidR="00C77CF6" w:rsidRPr="00713E35" w:rsidRDefault="00C77CF6" w:rsidP="00713E35">
      <w:pPr>
        <w:ind w:leftChars="213" w:left="1043" w:hangingChars="298" w:hanging="596"/>
        <w:jc w:val="both"/>
        <w:rPr>
          <w:rFonts w:ascii="ＭＳ 明朝" w:eastAsia="ＭＳ 明朝" w:hAnsi="ＭＳ 明朝"/>
          <w:sz w:val="20"/>
          <w:szCs w:val="20"/>
        </w:rPr>
      </w:pPr>
    </w:p>
    <w:p w14:paraId="693265D1" w14:textId="77777777" w:rsidR="00106DFE" w:rsidRDefault="00106DFE" w:rsidP="003242A0">
      <w:pPr>
        <w:jc w:val="both"/>
        <w:rPr>
          <w:rFonts w:ascii="ＭＳ 明朝" w:eastAsia="ＭＳ 明朝" w:hAnsi="ＭＳ 明朝"/>
          <w:sz w:val="24"/>
        </w:rPr>
      </w:pPr>
    </w:p>
    <w:p w14:paraId="628D56FF" w14:textId="798D8880" w:rsidR="00106DFE" w:rsidRDefault="00106DFE" w:rsidP="003242A0">
      <w:pPr>
        <w:jc w:val="both"/>
        <w:rPr>
          <w:rFonts w:ascii="ＭＳ 明朝" w:eastAsia="ＭＳ 明朝" w:hAnsi="ＭＳ 明朝"/>
          <w:sz w:val="24"/>
        </w:rPr>
      </w:pPr>
      <w:r>
        <w:rPr>
          <w:rFonts w:ascii="ＭＳ 明朝" w:eastAsia="ＭＳ 明朝" w:hAnsi="ＭＳ 明朝" w:hint="eastAsia"/>
          <w:sz w:val="24"/>
        </w:rPr>
        <w:t>（３）</w:t>
      </w:r>
      <w:r w:rsidR="00781D00">
        <w:rPr>
          <w:rFonts w:ascii="ＭＳ 明朝" w:eastAsia="ＭＳ 明朝" w:hAnsi="ＭＳ 明朝" w:hint="eastAsia"/>
          <w:sz w:val="24"/>
        </w:rPr>
        <w:t>関連法人等</w:t>
      </w:r>
      <w:r w:rsidR="002B73D1">
        <w:rPr>
          <w:rFonts w:ascii="ＭＳ 明朝" w:eastAsia="ＭＳ 明朝" w:hAnsi="ＭＳ 明朝" w:hint="eastAsia"/>
          <w:sz w:val="24"/>
        </w:rPr>
        <w:t>による閲覧</w:t>
      </w:r>
    </w:p>
    <w:p w14:paraId="1D887DD8" w14:textId="00795ED8" w:rsidR="00106DFE" w:rsidRDefault="00361AA3" w:rsidP="00713E35">
      <w:pPr>
        <w:ind w:leftChars="226" w:left="475" w:firstLineChars="92" w:firstLine="221"/>
        <w:jc w:val="both"/>
        <w:rPr>
          <w:rFonts w:ascii="ＭＳ 明朝" w:eastAsia="ＭＳ 明朝" w:hAnsi="ＭＳ 明朝"/>
          <w:sz w:val="24"/>
        </w:rPr>
      </w:pPr>
      <w:r>
        <w:rPr>
          <w:rFonts w:ascii="ＭＳ 明朝" w:eastAsia="ＭＳ 明朝" w:hAnsi="ＭＳ 明朝" w:hint="eastAsia"/>
          <w:sz w:val="24"/>
        </w:rPr>
        <w:t>中札内村</w:t>
      </w:r>
      <w:r w:rsidR="00285FB9" w:rsidRPr="00285FB9">
        <w:rPr>
          <w:rFonts w:ascii="ＭＳ 明朝" w:eastAsia="ＭＳ 明朝" w:hAnsi="ＭＳ 明朝"/>
          <w:sz w:val="24"/>
        </w:rPr>
        <w:t>と連携協定その他の契約を締結し、ふるさと住民登録制度モデル事業の円滑な運用のため、</w:t>
      </w:r>
      <w:r>
        <w:rPr>
          <w:rFonts w:ascii="ＭＳ 明朝" w:eastAsia="ＭＳ 明朝" w:hAnsi="ＭＳ 明朝" w:hint="eastAsia"/>
          <w:sz w:val="24"/>
        </w:rPr>
        <w:t>中札内村</w:t>
      </w:r>
      <w:r w:rsidR="00285FB9" w:rsidRPr="00285FB9">
        <w:rPr>
          <w:rFonts w:ascii="ＭＳ 明朝" w:eastAsia="ＭＳ 明朝" w:hAnsi="ＭＳ 明朝"/>
          <w:sz w:val="24"/>
        </w:rPr>
        <w:t>が行う情報発信、担い手活動情報の掲載</w:t>
      </w:r>
      <w:r w:rsidR="008E0785">
        <w:rPr>
          <w:rFonts w:ascii="ＭＳ 明朝" w:eastAsia="ＭＳ 明朝" w:hAnsi="ＭＳ 明朝" w:hint="eastAsia"/>
          <w:sz w:val="24"/>
        </w:rPr>
        <w:t>、</w:t>
      </w:r>
      <w:r w:rsidR="001D22D9">
        <w:rPr>
          <w:rFonts w:ascii="ＭＳ 明朝" w:eastAsia="ＭＳ 明朝" w:hAnsi="ＭＳ 明朝" w:hint="eastAsia"/>
          <w:sz w:val="24"/>
        </w:rPr>
        <w:t>サポート施策の提供</w:t>
      </w:r>
      <w:r w:rsidR="00285FB9" w:rsidRPr="00285FB9">
        <w:rPr>
          <w:rFonts w:ascii="ＭＳ 明朝" w:eastAsia="ＭＳ 明朝" w:hAnsi="ＭＳ 明朝"/>
          <w:sz w:val="24"/>
        </w:rPr>
        <w:t>その他</w:t>
      </w:r>
      <w:r w:rsidR="00D63409">
        <w:rPr>
          <w:rFonts w:ascii="ＭＳ 明朝" w:eastAsia="ＭＳ 明朝" w:hAnsi="ＭＳ 明朝" w:hint="eastAsia"/>
          <w:sz w:val="24"/>
        </w:rPr>
        <w:t>ふるさと住民登録制度モデル事業に関連する取組を行う法人その他の者</w:t>
      </w:r>
      <w:r w:rsidR="00857409">
        <w:rPr>
          <w:rFonts w:ascii="ＭＳ 明朝" w:eastAsia="ＭＳ 明朝" w:hAnsi="ＭＳ 明朝" w:hint="eastAsia"/>
          <w:sz w:val="24"/>
        </w:rPr>
        <w:t>（以下「</w:t>
      </w:r>
      <w:r w:rsidR="00B14B92">
        <w:rPr>
          <w:rFonts w:ascii="ＭＳ 明朝" w:eastAsia="ＭＳ 明朝" w:hAnsi="ＭＳ 明朝" w:hint="eastAsia"/>
          <w:sz w:val="24"/>
        </w:rPr>
        <w:t>関連法人等</w:t>
      </w:r>
      <w:r w:rsidR="00857409">
        <w:rPr>
          <w:rFonts w:ascii="ＭＳ 明朝" w:eastAsia="ＭＳ 明朝" w:hAnsi="ＭＳ 明朝" w:hint="eastAsia"/>
          <w:sz w:val="24"/>
        </w:rPr>
        <w:t>」といいます。）は、</w:t>
      </w:r>
      <w:r w:rsidR="00E961B0">
        <w:rPr>
          <w:rFonts w:ascii="ＭＳ 明朝" w:eastAsia="ＭＳ 明朝" w:hAnsi="ＭＳ 明朝" w:hint="eastAsia"/>
          <w:sz w:val="24"/>
        </w:rPr>
        <w:t>実証モニターが</w:t>
      </w:r>
      <w:r w:rsidR="00670860">
        <w:rPr>
          <w:rFonts w:ascii="ＭＳ 明朝" w:eastAsia="ＭＳ 明朝" w:hAnsi="ＭＳ 明朝" w:hint="eastAsia"/>
          <w:sz w:val="24"/>
        </w:rPr>
        <w:t>本アプリ</w:t>
      </w:r>
      <w:r w:rsidR="00E961B0">
        <w:rPr>
          <w:rFonts w:ascii="ＭＳ 明朝" w:eastAsia="ＭＳ 明朝" w:hAnsi="ＭＳ 明朝" w:hint="eastAsia"/>
          <w:sz w:val="24"/>
        </w:rPr>
        <w:t>上で入力</w:t>
      </w:r>
      <w:r w:rsidR="007762B8">
        <w:rPr>
          <w:rFonts w:ascii="ＭＳ 明朝" w:eastAsia="ＭＳ 明朝" w:hAnsi="ＭＳ 明朝" w:hint="eastAsia"/>
          <w:sz w:val="24"/>
        </w:rPr>
        <w:t>した</w:t>
      </w:r>
      <w:r w:rsidR="004F1888">
        <w:rPr>
          <w:rFonts w:ascii="ＭＳ 明朝" w:eastAsia="ＭＳ 明朝" w:hAnsi="ＭＳ 明朝" w:hint="eastAsia"/>
          <w:sz w:val="24"/>
        </w:rPr>
        <w:t>情報</w:t>
      </w:r>
      <w:r w:rsidR="00F11B85">
        <w:rPr>
          <w:rFonts w:ascii="ＭＳ 明朝" w:eastAsia="ＭＳ 明朝" w:hAnsi="ＭＳ 明朝" w:hint="eastAsia"/>
          <w:sz w:val="24"/>
        </w:rPr>
        <w:t>を</w:t>
      </w:r>
      <w:r w:rsidR="00670860">
        <w:rPr>
          <w:rFonts w:ascii="ＭＳ 明朝" w:eastAsia="ＭＳ 明朝" w:hAnsi="ＭＳ 明朝" w:hint="eastAsia"/>
          <w:sz w:val="24"/>
        </w:rPr>
        <w:t>、</w:t>
      </w:r>
      <w:r w:rsidR="00F11B85">
        <w:rPr>
          <w:rFonts w:ascii="ＭＳ 明朝" w:eastAsia="ＭＳ 明朝" w:hAnsi="ＭＳ 明朝" w:hint="eastAsia"/>
          <w:sz w:val="24"/>
        </w:rPr>
        <w:t>本システムを通じて閲覧することはできません。ただし、</w:t>
      </w:r>
      <w:r>
        <w:rPr>
          <w:rFonts w:ascii="ＭＳ 明朝" w:eastAsia="ＭＳ 明朝" w:hAnsi="ＭＳ 明朝" w:hint="eastAsia"/>
          <w:sz w:val="24"/>
        </w:rPr>
        <w:t>中札内村</w:t>
      </w:r>
      <w:r w:rsidR="00F11B85">
        <w:rPr>
          <w:rFonts w:ascii="ＭＳ 明朝" w:eastAsia="ＭＳ 明朝" w:hAnsi="ＭＳ 明朝" w:hint="eastAsia"/>
          <w:sz w:val="24"/>
        </w:rPr>
        <w:t>は、利用目的の達成に必要な範囲内において、</w:t>
      </w:r>
      <w:r w:rsidR="002577B2">
        <w:rPr>
          <w:rFonts w:ascii="ＭＳ 明朝" w:eastAsia="ＭＳ 明朝" w:hAnsi="ＭＳ 明朝" w:hint="eastAsia"/>
          <w:sz w:val="24"/>
        </w:rPr>
        <w:t>本システム外で、</w:t>
      </w:r>
      <w:r w:rsidR="00EB1CA0">
        <w:rPr>
          <w:rFonts w:ascii="ＭＳ 明朝" w:eastAsia="ＭＳ 明朝" w:hAnsi="ＭＳ 明朝" w:hint="eastAsia"/>
          <w:sz w:val="24"/>
        </w:rPr>
        <w:t>関連法人等</w:t>
      </w:r>
      <w:r w:rsidR="00F11B85">
        <w:rPr>
          <w:rFonts w:ascii="ＭＳ 明朝" w:eastAsia="ＭＳ 明朝" w:hAnsi="ＭＳ 明朝" w:hint="eastAsia"/>
          <w:sz w:val="24"/>
        </w:rPr>
        <w:t>に対し、</w:t>
      </w:r>
      <w:r w:rsidR="002577B2">
        <w:rPr>
          <w:rFonts w:ascii="ＭＳ 明朝" w:eastAsia="ＭＳ 明朝" w:hAnsi="ＭＳ 明朝" w:hint="eastAsia"/>
          <w:sz w:val="24"/>
        </w:rPr>
        <w:t>実証モニターが入力した情報を提供することがあります。</w:t>
      </w:r>
    </w:p>
    <w:p w14:paraId="27BC2B1C" w14:textId="77777777" w:rsidR="00DD618E" w:rsidRDefault="00DD618E" w:rsidP="003242A0">
      <w:pPr>
        <w:jc w:val="both"/>
        <w:rPr>
          <w:rFonts w:ascii="ＭＳ 明朝" w:eastAsia="ＭＳ 明朝" w:hAnsi="ＭＳ 明朝"/>
          <w:sz w:val="24"/>
        </w:rPr>
      </w:pPr>
    </w:p>
    <w:p w14:paraId="4CE957AD" w14:textId="77777777" w:rsidR="007030C5" w:rsidRDefault="007030C5" w:rsidP="003242A0">
      <w:pPr>
        <w:jc w:val="both"/>
        <w:rPr>
          <w:rFonts w:ascii="ＭＳ 明朝" w:eastAsia="ＭＳ 明朝" w:hAnsi="ＭＳ 明朝"/>
          <w:sz w:val="24"/>
        </w:rPr>
      </w:pPr>
    </w:p>
    <w:p w14:paraId="48849C8B" w14:textId="77777777" w:rsidR="00361AA3" w:rsidRDefault="00361AA3" w:rsidP="003242A0">
      <w:pPr>
        <w:jc w:val="both"/>
        <w:rPr>
          <w:rFonts w:ascii="ＭＳ 明朝" w:eastAsia="ＭＳ 明朝" w:hAnsi="ＭＳ 明朝"/>
          <w:sz w:val="24"/>
        </w:rPr>
      </w:pPr>
    </w:p>
    <w:p w14:paraId="78CE9428" w14:textId="4B38438F" w:rsidR="00DD618E" w:rsidRDefault="00DD618E" w:rsidP="003242A0">
      <w:pPr>
        <w:jc w:val="both"/>
        <w:rPr>
          <w:rFonts w:ascii="ＭＳ 明朝" w:eastAsia="ＭＳ 明朝" w:hAnsi="ＭＳ 明朝"/>
          <w:sz w:val="24"/>
        </w:rPr>
      </w:pPr>
      <w:r>
        <w:rPr>
          <w:rFonts w:ascii="ＭＳ 明朝" w:eastAsia="ＭＳ 明朝" w:hAnsi="ＭＳ 明朝" w:hint="eastAsia"/>
          <w:sz w:val="24"/>
        </w:rPr>
        <w:t>（</w:t>
      </w:r>
      <w:r w:rsidR="007B471D">
        <w:rPr>
          <w:rFonts w:ascii="ＭＳ 明朝" w:eastAsia="ＭＳ 明朝" w:hAnsi="ＭＳ 明朝" w:hint="eastAsia"/>
          <w:sz w:val="24"/>
        </w:rPr>
        <w:t>４</w:t>
      </w:r>
      <w:r>
        <w:rPr>
          <w:rFonts w:ascii="ＭＳ 明朝" w:eastAsia="ＭＳ 明朝" w:hAnsi="ＭＳ 明朝" w:hint="eastAsia"/>
          <w:sz w:val="24"/>
        </w:rPr>
        <w:t>）総務省による閲覧</w:t>
      </w:r>
    </w:p>
    <w:p w14:paraId="2816AB35" w14:textId="29843646" w:rsidR="00DD618E" w:rsidRDefault="00DD618E" w:rsidP="003242A0">
      <w:pPr>
        <w:ind w:leftChars="220" w:left="462" w:firstLineChars="92" w:firstLine="221"/>
        <w:jc w:val="both"/>
        <w:rPr>
          <w:rFonts w:ascii="ＭＳ 明朝" w:eastAsia="ＭＳ 明朝" w:hAnsi="ＭＳ 明朝"/>
          <w:sz w:val="24"/>
        </w:rPr>
      </w:pPr>
      <w:r>
        <w:rPr>
          <w:rFonts w:ascii="ＭＳ 明朝" w:eastAsia="ＭＳ 明朝" w:hAnsi="ＭＳ 明朝" w:hint="eastAsia"/>
          <w:sz w:val="24"/>
        </w:rPr>
        <w:t>総務省は、通常の運営において、</w:t>
      </w:r>
      <w:r w:rsidR="00361AA3">
        <w:rPr>
          <w:rFonts w:ascii="ＭＳ 明朝" w:eastAsia="ＭＳ 明朝" w:hAnsi="ＭＳ 明朝" w:hint="eastAsia"/>
          <w:sz w:val="24"/>
        </w:rPr>
        <w:t>中札内村</w:t>
      </w:r>
      <w:r w:rsidR="00D74649">
        <w:rPr>
          <w:rFonts w:ascii="ＭＳ 明朝" w:eastAsia="ＭＳ 明朝" w:hAnsi="ＭＳ 明朝" w:hint="eastAsia"/>
          <w:sz w:val="24"/>
        </w:rPr>
        <w:t>を含め、</w:t>
      </w:r>
      <w:r>
        <w:rPr>
          <w:rFonts w:ascii="ＭＳ 明朝" w:eastAsia="ＭＳ 明朝" w:hAnsi="ＭＳ 明朝" w:hint="eastAsia"/>
          <w:sz w:val="24"/>
        </w:rPr>
        <w:t>特定のモデル団体の領域に保存された実証モニターの情報を、当該実証モニターを特定することができる形で閲覧することはしません。ただし、次の各号のいずれかに該当する場合は、この限りではありません。</w:t>
      </w:r>
    </w:p>
    <w:p w14:paraId="08B2E0A8" w14:textId="66ECCF29" w:rsidR="00DD618E" w:rsidRDefault="00DD618E" w:rsidP="003242A0">
      <w:pPr>
        <w:ind w:leftChars="220" w:left="462" w:firstLineChars="5" w:firstLine="12"/>
        <w:jc w:val="both"/>
        <w:rPr>
          <w:rFonts w:ascii="ＭＳ 明朝" w:eastAsia="ＭＳ 明朝" w:hAnsi="ＭＳ 明朝"/>
          <w:sz w:val="24"/>
        </w:rPr>
      </w:pPr>
      <w:r>
        <w:rPr>
          <w:rFonts w:ascii="ＭＳ 明朝" w:eastAsia="ＭＳ 明朝" w:hAnsi="ＭＳ 明朝" w:hint="eastAsia"/>
          <w:sz w:val="24"/>
        </w:rPr>
        <w:t>ア　本アプリ等の</w:t>
      </w:r>
      <w:r w:rsidR="00B703D9">
        <w:rPr>
          <w:rFonts w:ascii="ＭＳ 明朝" w:eastAsia="ＭＳ 明朝" w:hAnsi="ＭＳ 明朝" w:hint="eastAsia"/>
          <w:sz w:val="24"/>
        </w:rPr>
        <w:t>システム</w:t>
      </w:r>
      <w:r>
        <w:rPr>
          <w:rFonts w:ascii="ＭＳ 明朝" w:eastAsia="ＭＳ 明朝" w:hAnsi="ＭＳ 明朝" w:hint="eastAsia"/>
          <w:sz w:val="24"/>
        </w:rPr>
        <w:t>障害</w:t>
      </w:r>
      <w:r w:rsidR="00847C51">
        <w:rPr>
          <w:rFonts w:ascii="ＭＳ 明朝" w:eastAsia="ＭＳ 明朝" w:hAnsi="ＭＳ 明朝" w:hint="eastAsia"/>
          <w:sz w:val="24"/>
        </w:rPr>
        <w:t>、情報漏えい</w:t>
      </w:r>
      <w:r>
        <w:rPr>
          <w:rFonts w:ascii="ＭＳ 明朝" w:eastAsia="ＭＳ 明朝" w:hAnsi="ＭＳ 明朝" w:hint="eastAsia"/>
          <w:sz w:val="24"/>
        </w:rPr>
        <w:t>その他の</w:t>
      </w:r>
      <w:r w:rsidR="00D773E0">
        <w:rPr>
          <w:rFonts w:ascii="ＭＳ 明朝" w:eastAsia="ＭＳ 明朝" w:hAnsi="ＭＳ 明朝" w:hint="eastAsia"/>
          <w:sz w:val="24"/>
        </w:rPr>
        <w:t>インシデントに関する</w:t>
      </w:r>
      <w:r w:rsidR="004B0A09">
        <w:rPr>
          <w:rFonts w:ascii="ＭＳ 明朝" w:eastAsia="ＭＳ 明朝" w:hAnsi="ＭＳ 明朝" w:hint="eastAsia"/>
          <w:sz w:val="24"/>
        </w:rPr>
        <w:t>緊急の</w:t>
      </w:r>
      <w:r>
        <w:rPr>
          <w:rFonts w:ascii="ＭＳ 明朝" w:eastAsia="ＭＳ 明朝" w:hAnsi="ＭＳ 明朝" w:hint="eastAsia"/>
          <w:sz w:val="24"/>
        </w:rPr>
        <w:t>対応を行う場合</w:t>
      </w:r>
    </w:p>
    <w:p w14:paraId="51613CAF" w14:textId="77777777" w:rsidR="00DD618E" w:rsidRDefault="00DD618E" w:rsidP="003242A0">
      <w:pPr>
        <w:ind w:leftChars="220" w:left="462" w:firstLineChars="5" w:firstLine="12"/>
        <w:jc w:val="both"/>
        <w:rPr>
          <w:rFonts w:ascii="ＭＳ 明朝" w:eastAsia="ＭＳ 明朝" w:hAnsi="ＭＳ 明朝"/>
          <w:sz w:val="24"/>
        </w:rPr>
      </w:pPr>
      <w:r>
        <w:rPr>
          <w:rFonts w:ascii="ＭＳ 明朝" w:eastAsia="ＭＳ 明朝" w:hAnsi="ＭＳ 明朝" w:hint="eastAsia"/>
          <w:sz w:val="24"/>
        </w:rPr>
        <w:t>イ　不正アクセスその他犯罪行為又は利用規約違反への対応を行う場合</w:t>
      </w:r>
    </w:p>
    <w:p w14:paraId="1A61F37F" w14:textId="77777777" w:rsidR="00DD618E" w:rsidRDefault="00DD618E" w:rsidP="003242A0">
      <w:pPr>
        <w:ind w:leftChars="220" w:left="462" w:firstLineChars="5" w:firstLine="12"/>
        <w:jc w:val="both"/>
        <w:rPr>
          <w:rFonts w:ascii="ＭＳ 明朝" w:eastAsia="ＭＳ 明朝" w:hAnsi="ＭＳ 明朝"/>
          <w:sz w:val="24"/>
        </w:rPr>
      </w:pPr>
      <w:r>
        <w:rPr>
          <w:rFonts w:ascii="ＭＳ 明朝" w:eastAsia="ＭＳ 明朝" w:hAnsi="ＭＳ 明朝" w:hint="eastAsia"/>
          <w:sz w:val="24"/>
        </w:rPr>
        <w:t>ウ　法令に基づく対応を行う場合</w:t>
      </w:r>
    </w:p>
    <w:p w14:paraId="3AC71485" w14:textId="77777777" w:rsidR="00DD618E" w:rsidRDefault="00DD618E" w:rsidP="003242A0">
      <w:pPr>
        <w:ind w:leftChars="220" w:left="462" w:firstLineChars="5" w:firstLine="12"/>
        <w:jc w:val="both"/>
        <w:rPr>
          <w:rFonts w:ascii="ＭＳ 明朝" w:eastAsia="ＭＳ 明朝" w:hAnsi="ＭＳ 明朝"/>
          <w:sz w:val="24"/>
        </w:rPr>
      </w:pPr>
      <w:r>
        <w:rPr>
          <w:rFonts w:ascii="ＭＳ 明朝" w:eastAsia="ＭＳ 明朝" w:hAnsi="ＭＳ 明朝" w:hint="eastAsia"/>
          <w:sz w:val="24"/>
        </w:rPr>
        <w:t>エ　その他本アプリ等の運営上必要な場合</w:t>
      </w:r>
    </w:p>
    <w:p w14:paraId="2C259B4A" w14:textId="77777777" w:rsidR="00DD618E" w:rsidRDefault="00DD618E" w:rsidP="003242A0">
      <w:pPr>
        <w:jc w:val="both"/>
        <w:rPr>
          <w:rFonts w:ascii="ＭＳ 明朝" w:eastAsia="ＭＳ 明朝" w:hAnsi="ＭＳ 明朝"/>
          <w:sz w:val="24"/>
        </w:rPr>
      </w:pPr>
    </w:p>
    <w:p w14:paraId="39C33AED" w14:textId="77777777" w:rsidR="00DD618E" w:rsidRDefault="00DD618E" w:rsidP="00D718F0">
      <w:pPr>
        <w:jc w:val="both"/>
        <w:rPr>
          <w:rFonts w:ascii="ＭＳ 明朝" w:eastAsia="ＭＳ 明朝" w:hAnsi="ＭＳ 明朝"/>
          <w:sz w:val="24"/>
        </w:rPr>
      </w:pPr>
      <w:r>
        <w:rPr>
          <w:rFonts w:ascii="ＭＳ 明朝" w:eastAsia="ＭＳ 明朝" w:hAnsi="ＭＳ 明朝" w:hint="eastAsia"/>
          <w:sz w:val="24"/>
        </w:rPr>
        <w:t>５．安全管理措置</w:t>
      </w:r>
    </w:p>
    <w:p w14:paraId="3597876D" w14:textId="25D4436B" w:rsidR="00DD618E" w:rsidRDefault="00EF191D" w:rsidP="00A874CE">
      <w:pPr>
        <w:ind w:leftChars="106" w:left="223" w:firstLineChars="112" w:firstLine="269"/>
        <w:jc w:val="both"/>
        <w:rPr>
          <w:rFonts w:ascii="ＭＳ 明朝" w:eastAsia="ＭＳ 明朝" w:hAnsi="ＭＳ 明朝"/>
          <w:sz w:val="24"/>
        </w:rPr>
      </w:pPr>
      <w:r>
        <w:rPr>
          <w:rFonts w:ascii="ＭＳ 明朝" w:eastAsia="ＭＳ 明朝" w:hAnsi="ＭＳ 明朝" w:hint="eastAsia"/>
          <w:sz w:val="24"/>
        </w:rPr>
        <w:t>本アプリ等において取り扱う情報を適切に管理し、漏えい、滅失又は毀損のないよう、必要な措置を講じます。また、当該情報の全部又は一部の取扱いを第三者に委託する場合は、当該委託先に対し、個人情報の安全管理のために必要かつ適切な措置を講ずるよう求めるとともに、必要かつ適切な監督を行います。</w:t>
      </w:r>
    </w:p>
    <w:p w14:paraId="11334382" w14:textId="77777777" w:rsidR="00DD618E" w:rsidRDefault="00DD618E" w:rsidP="003242A0">
      <w:pPr>
        <w:jc w:val="both"/>
        <w:rPr>
          <w:rFonts w:ascii="ＭＳ 明朝" w:eastAsia="ＭＳ 明朝" w:hAnsi="ＭＳ 明朝"/>
          <w:sz w:val="24"/>
        </w:rPr>
      </w:pPr>
    </w:p>
    <w:p w14:paraId="76B17CB5" w14:textId="16258277" w:rsidR="00DD618E" w:rsidRDefault="00DD618E" w:rsidP="003242A0">
      <w:pPr>
        <w:jc w:val="both"/>
        <w:rPr>
          <w:rFonts w:ascii="ＭＳ 明朝" w:eastAsia="ＭＳ 明朝" w:hAnsi="ＭＳ 明朝"/>
          <w:sz w:val="24"/>
        </w:rPr>
      </w:pPr>
      <w:r>
        <w:rPr>
          <w:rFonts w:ascii="ＭＳ 明朝" w:eastAsia="ＭＳ 明朝" w:hAnsi="ＭＳ 明朝" w:hint="eastAsia"/>
          <w:sz w:val="24"/>
        </w:rPr>
        <w:t>６．登録解除後等の情報の利用</w:t>
      </w:r>
    </w:p>
    <w:p w14:paraId="120A2B96" w14:textId="72DBDCCC" w:rsidR="00DD618E" w:rsidRDefault="00DD618E" w:rsidP="003242A0">
      <w:pPr>
        <w:ind w:leftChars="106" w:left="223" w:firstLineChars="104" w:firstLine="250"/>
        <w:jc w:val="both"/>
        <w:rPr>
          <w:rFonts w:ascii="ＭＳ 明朝" w:eastAsia="ＭＳ 明朝" w:hAnsi="ＭＳ 明朝"/>
          <w:sz w:val="24"/>
        </w:rPr>
      </w:pPr>
      <w:r>
        <w:rPr>
          <w:rFonts w:ascii="ＭＳ 明朝" w:eastAsia="ＭＳ 明朝" w:hAnsi="ＭＳ 明朝" w:hint="eastAsia"/>
          <w:sz w:val="24"/>
        </w:rPr>
        <w:t>ベーシック登録の解除又はプレミアム登録の解除が行われた場合であっても、</w:t>
      </w:r>
      <w:r w:rsidR="00361AA3">
        <w:rPr>
          <w:rFonts w:ascii="ＭＳ 明朝" w:eastAsia="ＭＳ 明朝" w:hAnsi="ＭＳ 明朝" w:hint="eastAsia"/>
          <w:sz w:val="24"/>
        </w:rPr>
        <w:t>中札内村</w:t>
      </w:r>
      <w:r>
        <w:rPr>
          <w:rFonts w:ascii="ＭＳ 明朝" w:eastAsia="ＭＳ 明朝" w:hAnsi="ＭＳ 明朝" w:hint="eastAsia"/>
          <w:sz w:val="24"/>
        </w:rPr>
        <w:t>は、</w:t>
      </w:r>
      <w:r w:rsidR="00EF191D">
        <w:rPr>
          <w:rFonts w:ascii="ＭＳ 明朝" w:eastAsia="ＭＳ 明朝" w:hAnsi="ＭＳ 明朝" w:hint="eastAsia"/>
          <w:sz w:val="24"/>
        </w:rPr>
        <w:t>利用目的の</w:t>
      </w:r>
      <w:r>
        <w:rPr>
          <w:rFonts w:ascii="ＭＳ 明朝" w:eastAsia="ＭＳ 明朝" w:hAnsi="ＭＳ 明朝" w:hint="eastAsia"/>
          <w:sz w:val="24"/>
        </w:rPr>
        <w:t>範囲</w:t>
      </w:r>
      <w:r w:rsidR="00656555">
        <w:rPr>
          <w:rFonts w:ascii="ＭＳ 明朝" w:eastAsia="ＭＳ 明朝" w:hAnsi="ＭＳ 明朝" w:hint="eastAsia"/>
          <w:sz w:val="24"/>
        </w:rPr>
        <w:t>内</w:t>
      </w:r>
      <w:r>
        <w:rPr>
          <w:rFonts w:ascii="ＭＳ 明朝" w:eastAsia="ＭＳ 明朝" w:hAnsi="ＭＳ 明朝" w:hint="eastAsia"/>
          <w:sz w:val="24"/>
        </w:rPr>
        <w:t>において、個人が識別されないよう必要な措置を講じた情報を保有し、利用することがあります。</w:t>
      </w:r>
    </w:p>
    <w:p w14:paraId="2B36C879" w14:textId="77777777" w:rsidR="00DD618E" w:rsidRDefault="00DD618E" w:rsidP="00030AA3">
      <w:pPr>
        <w:jc w:val="both"/>
        <w:rPr>
          <w:rFonts w:ascii="ＭＳ 明朝" w:eastAsia="ＭＳ 明朝" w:hAnsi="ＭＳ 明朝"/>
          <w:sz w:val="24"/>
        </w:rPr>
      </w:pPr>
    </w:p>
    <w:p w14:paraId="6FB59F86" w14:textId="77777777" w:rsidR="00DD618E" w:rsidRDefault="00DD618E" w:rsidP="00030AA3">
      <w:pPr>
        <w:jc w:val="both"/>
        <w:rPr>
          <w:rFonts w:ascii="ＭＳ 明朝" w:eastAsia="ＭＳ 明朝" w:hAnsi="ＭＳ 明朝"/>
          <w:sz w:val="24"/>
        </w:rPr>
      </w:pPr>
      <w:r>
        <w:rPr>
          <w:rFonts w:ascii="ＭＳ 明朝" w:eastAsia="ＭＳ 明朝" w:hAnsi="ＭＳ 明朝" w:hint="eastAsia"/>
          <w:sz w:val="24"/>
        </w:rPr>
        <w:t>７．保有個人情報の開示等</w:t>
      </w:r>
    </w:p>
    <w:p w14:paraId="25B5C228" w14:textId="240CD3D0" w:rsidR="00DD618E" w:rsidRDefault="00361AA3" w:rsidP="00030AA3">
      <w:pPr>
        <w:ind w:leftChars="126" w:left="265" w:firstLineChars="66" w:firstLine="158"/>
        <w:jc w:val="both"/>
        <w:rPr>
          <w:rFonts w:ascii="ＭＳ 明朝" w:eastAsia="ＭＳ 明朝" w:hAnsi="ＭＳ 明朝"/>
          <w:sz w:val="24"/>
        </w:rPr>
      </w:pPr>
      <w:r>
        <w:rPr>
          <w:rFonts w:ascii="ＭＳ 明朝" w:eastAsia="ＭＳ 明朝" w:hAnsi="ＭＳ 明朝" w:hint="eastAsia"/>
          <w:sz w:val="24"/>
        </w:rPr>
        <w:t>中札内村</w:t>
      </w:r>
      <w:r w:rsidR="00DD618E">
        <w:rPr>
          <w:rFonts w:ascii="ＭＳ 明朝" w:eastAsia="ＭＳ 明朝" w:hAnsi="ＭＳ 明朝" w:hint="eastAsia"/>
          <w:sz w:val="24"/>
        </w:rPr>
        <w:t>が保有する個人情報については、</w:t>
      </w:r>
      <w:r w:rsidR="00864D59">
        <w:rPr>
          <w:rFonts w:ascii="ＭＳ 明朝" w:eastAsia="ＭＳ 明朝" w:hAnsi="ＭＳ 明朝" w:hint="eastAsia"/>
          <w:sz w:val="24"/>
        </w:rPr>
        <w:t>個人情報保護法、</w:t>
      </w:r>
      <w:r>
        <w:rPr>
          <w:rFonts w:ascii="ＭＳ 明朝" w:eastAsia="ＭＳ 明朝" w:hAnsi="ＭＳ 明朝" w:hint="eastAsia"/>
          <w:sz w:val="24"/>
        </w:rPr>
        <w:t>中札内村個人情報保護事務取扱要綱</w:t>
      </w:r>
      <w:r w:rsidR="00DD618E">
        <w:rPr>
          <w:rFonts w:ascii="ＭＳ 明朝" w:eastAsia="ＭＳ 明朝" w:hAnsi="ＭＳ 明朝" w:hint="eastAsia"/>
          <w:sz w:val="24"/>
        </w:rPr>
        <w:t>その他関係法令の定めるところにより、開示、訂正、利用停止その他の請求を行うことができます。</w:t>
      </w:r>
    </w:p>
    <w:p w14:paraId="586F3824" w14:textId="77777777" w:rsidR="00CF70D8" w:rsidRDefault="00DD618E" w:rsidP="00361AA3">
      <w:pPr>
        <w:ind w:leftChars="126" w:left="265" w:firstLineChars="66" w:firstLine="158"/>
        <w:jc w:val="both"/>
        <w:rPr>
          <w:rFonts w:ascii="ＭＳ 明朝" w:eastAsia="ＭＳ 明朝" w:hAnsi="ＭＳ 明朝"/>
          <w:kern w:val="0"/>
          <w:sz w:val="24"/>
        </w:rPr>
      </w:pPr>
      <w:r>
        <w:rPr>
          <w:rFonts w:ascii="ＭＳ 明朝" w:eastAsia="ＭＳ 明朝" w:hAnsi="ＭＳ 明朝" w:hint="eastAsia"/>
          <w:sz w:val="24"/>
        </w:rPr>
        <w:t>開示等の請求手続については、</w:t>
      </w:r>
      <w:r w:rsidR="00361AA3">
        <w:rPr>
          <w:rFonts w:ascii="ＭＳ 明朝" w:eastAsia="ＭＳ 明朝" w:hAnsi="ＭＳ 明朝" w:hint="eastAsia"/>
          <w:sz w:val="24"/>
        </w:rPr>
        <w:t>中札内村</w:t>
      </w:r>
      <w:r>
        <w:rPr>
          <w:rFonts w:ascii="ＭＳ 明朝" w:eastAsia="ＭＳ 明朝" w:hAnsi="ＭＳ 明朝" w:hint="eastAsia"/>
          <w:sz w:val="24"/>
        </w:rPr>
        <w:t>が別に定める方法によるものとします</w:t>
      </w:r>
      <w:r w:rsidR="00361AA3">
        <w:rPr>
          <w:rFonts w:ascii="ＭＳ 明朝" w:eastAsia="ＭＳ 明朝" w:hAnsi="ＭＳ 明朝" w:hint="eastAsia"/>
          <w:kern w:val="0"/>
          <w:sz w:val="24"/>
        </w:rPr>
        <w:t>。</w:t>
      </w:r>
    </w:p>
    <w:p w14:paraId="66AF6178" w14:textId="7361CE05" w:rsidR="00CF70D8" w:rsidRDefault="00CF70D8" w:rsidP="00CF70D8">
      <w:pPr>
        <w:ind w:firstLineChars="100" w:firstLine="240"/>
        <w:rPr>
          <w:rFonts w:ascii="ＭＳ 明朝" w:eastAsia="ＭＳ 明朝" w:hAnsi="ＭＳ 明朝"/>
          <w:kern w:val="0"/>
          <w:sz w:val="24"/>
        </w:rPr>
      </w:pPr>
      <w:r>
        <w:rPr>
          <w:rFonts w:ascii="ＭＳ 明朝" w:eastAsia="ＭＳ 明朝" w:hAnsi="ＭＳ 明朝" w:hint="eastAsia"/>
          <w:kern w:val="0"/>
          <w:sz w:val="24"/>
        </w:rPr>
        <w:t>（</w:t>
      </w:r>
      <w:r w:rsidR="00361AA3">
        <w:rPr>
          <w:rFonts w:ascii="ＭＳ 明朝" w:eastAsia="ＭＳ 明朝" w:hAnsi="ＭＳ 明朝" w:hint="eastAsia"/>
          <w:kern w:val="0"/>
          <w:sz w:val="24"/>
        </w:rPr>
        <w:t>参考</w:t>
      </w:r>
      <w:r>
        <w:rPr>
          <w:rFonts w:ascii="ＭＳ 明朝" w:eastAsia="ＭＳ 明朝" w:hAnsi="ＭＳ 明朝" w:hint="eastAsia"/>
          <w:kern w:val="0"/>
          <w:sz w:val="24"/>
        </w:rPr>
        <w:t>リンク：</w:t>
      </w:r>
    </w:p>
    <w:p w14:paraId="48E6305A" w14:textId="6BEAEB1E" w:rsidR="00DD618E" w:rsidRPr="00CF70D8" w:rsidRDefault="002910D9" w:rsidP="00CF70D8">
      <w:pPr>
        <w:rPr>
          <w:rFonts w:ascii="ＭＳ 明朝" w:eastAsia="ＭＳ 明朝" w:hAnsi="ＭＳ 明朝"/>
          <w:kern w:val="0"/>
          <w:sz w:val="24"/>
        </w:rPr>
      </w:pPr>
      <w:hyperlink r:id="rId11" w:history="1">
        <w:r w:rsidR="00CF70D8" w:rsidRPr="00580E84">
          <w:rPr>
            <w:rStyle w:val="af4"/>
            <w:rFonts w:ascii="ＭＳ 明朝" w:eastAsia="ＭＳ 明朝" w:hAnsi="ＭＳ 明朝"/>
            <w:sz w:val="24"/>
          </w:rPr>
          <w:t>https://asajg.daiichihoki.asp.lgwan.jp/newsearch/SrJbF01/init?jctcd=01638A&amp;houcd=H505902200010&amp;no=3&amp;totalCount=7&amp;fromJsp=SrMj</w:t>
        </w:r>
      </w:hyperlink>
      <w:r w:rsidR="00E7438F">
        <w:rPr>
          <w:rFonts w:ascii="ＭＳ 明朝" w:eastAsia="ＭＳ 明朝" w:hAnsi="ＭＳ 明朝" w:hint="eastAsia"/>
          <w:sz w:val="24"/>
        </w:rPr>
        <w:t>）</w:t>
      </w:r>
      <w:r w:rsidR="00DD618E">
        <w:rPr>
          <w:rFonts w:ascii="ＭＳ 明朝" w:eastAsia="ＭＳ 明朝" w:hAnsi="ＭＳ 明朝" w:hint="eastAsia"/>
          <w:sz w:val="24"/>
        </w:rPr>
        <w:t>。</w:t>
      </w:r>
    </w:p>
    <w:p w14:paraId="41D9D2E6" w14:textId="77777777" w:rsidR="00DD618E" w:rsidRPr="00E7438F" w:rsidRDefault="00DD618E" w:rsidP="003242A0">
      <w:pPr>
        <w:jc w:val="both"/>
        <w:rPr>
          <w:rFonts w:ascii="ＭＳ 明朝" w:eastAsia="ＭＳ 明朝" w:hAnsi="ＭＳ 明朝"/>
          <w:sz w:val="24"/>
        </w:rPr>
      </w:pPr>
    </w:p>
    <w:p w14:paraId="5C7C921A" w14:textId="77777777" w:rsidR="00DD618E" w:rsidRDefault="00DD618E" w:rsidP="003242A0">
      <w:pPr>
        <w:jc w:val="both"/>
        <w:rPr>
          <w:rFonts w:ascii="ＭＳ 明朝" w:eastAsia="ＭＳ 明朝" w:hAnsi="ＭＳ 明朝"/>
          <w:sz w:val="24"/>
        </w:rPr>
      </w:pPr>
      <w:r>
        <w:rPr>
          <w:rFonts w:ascii="ＭＳ 明朝" w:eastAsia="ＭＳ 明朝" w:hAnsi="ＭＳ 明朝" w:hint="eastAsia"/>
          <w:sz w:val="24"/>
        </w:rPr>
        <w:t>８．保有期間</w:t>
      </w:r>
    </w:p>
    <w:p w14:paraId="2FA36804" w14:textId="636573A3" w:rsidR="00DD618E" w:rsidRDefault="00CF70D8" w:rsidP="00DA4E55">
      <w:pPr>
        <w:ind w:leftChars="113" w:left="237" w:firstLineChars="92" w:firstLine="221"/>
        <w:jc w:val="both"/>
        <w:rPr>
          <w:rFonts w:ascii="ＭＳ 明朝" w:eastAsia="ＭＳ 明朝" w:hAnsi="ＭＳ 明朝"/>
          <w:sz w:val="24"/>
        </w:rPr>
      </w:pPr>
      <w:r>
        <w:rPr>
          <w:rFonts w:ascii="ＭＳ 明朝" w:eastAsia="ＭＳ 明朝" w:hAnsi="ＭＳ 明朝" w:hint="eastAsia"/>
          <w:sz w:val="24"/>
        </w:rPr>
        <w:t>中札内村</w:t>
      </w:r>
      <w:r w:rsidR="00DD618E">
        <w:rPr>
          <w:rFonts w:ascii="ＭＳ 明朝" w:eastAsia="ＭＳ 明朝" w:hAnsi="ＭＳ 明朝" w:hint="eastAsia"/>
          <w:sz w:val="24"/>
        </w:rPr>
        <w:t>は、本アプリ等において取得した個人情報について、原則として令和九年</w:t>
      </w:r>
      <w:r w:rsidR="002A10FD">
        <w:rPr>
          <w:rFonts w:ascii="ＭＳ 明朝" w:eastAsia="ＭＳ 明朝" w:hAnsi="ＭＳ 明朝" w:hint="eastAsia"/>
          <w:sz w:val="24"/>
        </w:rPr>
        <w:t>三</w:t>
      </w:r>
      <w:r w:rsidR="00DD618E">
        <w:rPr>
          <w:rFonts w:ascii="ＭＳ 明朝" w:eastAsia="ＭＳ 明朝" w:hAnsi="ＭＳ 明朝" w:hint="eastAsia"/>
          <w:sz w:val="24"/>
        </w:rPr>
        <w:t>月三十一日まで保有します。</w:t>
      </w:r>
    </w:p>
    <w:p w14:paraId="0A55C200" w14:textId="77777777" w:rsidR="00E7438F" w:rsidRDefault="00E7438F" w:rsidP="00E7438F">
      <w:pPr>
        <w:jc w:val="both"/>
        <w:rPr>
          <w:rFonts w:ascii="ＭＳ 明朝" w:eastAsia="ＭＳ 明朝" w:hAnsi="ＭＳ 明朝"/>
          <w:sz w:val="24"/>
        </w:rPr>
      </w:pPr>
    </w:p>
    <w:p w14:paraId="6CB8C77C" w14:textId="77777777" w:rsidR="00CF70D8" w:rsidRDefault="00CF70D8" w:rsidP="00E7438F">
      <w:pPr>
        <w:jc w:val="both"/>
        <w:rPr>
          <w:rFonts w:ascii="ＭＳ 明朝" w:eastAsia="ＭＳ 明朝" w:hAnsi="ＭＳ 明朝"/>
          <w:sz w:val="24"/>
        </w:rPr>
      </w:pPr>
    </w:p>
    <w:p w14:paraId="65007C57" w14:textId="77777777" w:rsidR="00CF70D8" w:rsidRDefault="00CF70D8" w:rsidP="00E7438F">
      <w:pPr>
        <w:jc w:val="both"/>
        <w:rPr>
          <w:rFonts w:ascii="ＭＳ 明朝" w:eastAsia="ＭＳ 明朝" w:hAnsi="ＭＳ 明朝"/>
          <w:sz w:val="24"/>
        </w:rPr>
      </w:pPr>
    </w:p>
    <w:p w14:paraId="7A32C26B" w14:textId="77777777" w:rsidR="00CF70D8" w:rsidRDefault="00CF70D8" w:rsidP="00E7438F">
      <w:pPr>
        <w:jc w:val="both"/>
        <w:rPr>
          <w:rFonts w:ascii="ＭＳ 明朝" w:eastAsia="ＭＳ 明朝" w:hAnsi="ＭＳ 明朝"/>
          <w:sz w:val="24"/>
        </w:rPr>
      </w:pPr>
    </w:p>
    <w:p w14:paraId="644093BD" w14:textId="5EAEFD28" w:rsidR="00E7438F" w:rsidRDefault="00E7438F" w:rsidP="00E7438F">
      <w:pPr>
        <w:jc w:val="both"/>
        <w:rPr>
          <w:rFonts w:ascii="ＭＳ 明朝" w:eastAsia="ＭＳ 明朝" w:hAnsi="ＭＳ 明朝"/>
          <w:sz w:val="24"/>
        </w:rPr>
      </w:pPr>
      <w:r>
        <w:rPr>
          <w:rFonts w:ascii="ＭＳ 明朝" w:eastAsia="ＭＳ 明朝" w:hAnsi="ＭＳ 明朝" w:hint="eastAsia"/>
          <w:sz w:val="24"/>
        </w:rPr>
        <w:t>９．お問い合わせ先</w:t>
      </w:r>
    </w:p>
    <w:p w14:paraId="1C70A542" w14:textId="135605EB" w:rsidR="00E7438F" w:rsidRDefault="000A0CEB" w:rsidP="00E7438F">
      <w:pPr>
        <w:ind w:leftChars="126" w:left="265" w:firstLineChars="66" w:firstLine="158"/>
        <w:jc w:val="both"/>
        <w:rPr>
          <w:rFonts w:ascii="ＭＳ 明朝" w:eastAsia="ＭＳ 明朝" w:hAnsi="ＭＳ 明朝"/>
          <w:sz w:val="24"/>
        </w:rPr>
      </w:pPr>
      <w:r>
        <w:rPr>
          <w:rFonts w:ascii="ＭＳ 明朝" w:eastAsia="ＭＳ 明朝" w:hAnsi="ＭＳ 明朝" w:hint="eastAsia"/>
          <w:sz w:val="24"/>
        </w:rPr>
        <w:t>御</w:t>
      </w:r>
      <w:r w:rsidR="00E7438F">
        <w:rPr>
          <w:rFonts w:ascii="ＭＳ 明朝" w:eastAsia="ＭＳ 明朝" w:hAnsi="ＭＳ 明朝" w:hint="eastAsia"/>
          <w:sz w:val="24"/>
        </w:rPr>
        <w:t>意見、</w:t>
      </w:r>
      <w:r>
        <w:rPr>
          <w:rFonts w:ascii="ＭＳ 明朝" w:eastAsia="ＭＳ 明朝" w:hAnsi="ＭＳ 明朝" w:hint="eastAsia"/>
          <w:sz w:val="24"/>
        </w:rPr>
        <w:t>御</w:t>
      </w:r>
      <w:r w:rsidR="00E7438F">
        <w:rPr>
          <w:rFonts w:ascii="ＭＳ 明朝" w:eastAsia="ＭＳ 明朝" w:hAnsi="ＭＳ 明朝" w:hint="eastAsia"/>
          <w:sz w:val="24"/>
        </w:rPr>
        <w:t>質問、苦情のお申し出その他情報の取扱いに関するお問い合わせは、</w:t>
      </w:r>
      <w:r w:rsidR="00CF1550">
        <w:rPr>
          <w:rFonts w:ascii="ＭＳ 明朝" w:eastAsia="ＭＳ 明朝" w:hAnsi="ＭＳ 明朝" w:hint="eastAsia"/>
          <w:sz w:val="24"/>
        </w:rPr>
        <w:t>以下</w:t>
      </w:r>
      <w:r w:rsidR="00E7438F">
        <w:rPr>
          <w:rFonts w:ascii="ＭＳ 明朝" w:eastAsia="ＭＳ 明朝" w:hAnsi="ＭＳ 明朝" w:hint="eastAsia"/>
          <w:sz w:val="24"/>
        </w:rPr>
        <w:t>の窓口まで</w:t>
      </w:r>
      <w:r w:rsidR="00A13687">
        <w:rPr>
          <w:rFonts w:ascii="ＭＳ 明朝" w:eastAsia="ＭＳ 明朝" w:hAnsi="ＭＳ 明朝" w:hint="eastAsia"/>
          <w:sz w:val="24"/>
        </w:rPr>
        <w:t>御</w:t>
      </w:r>
      <w:r w:rsidR="00E7438F">
        <w:rPr>
          <w:rFonts w:ascii="ＭＳ 明朝" w:eastAsia="ＭＳ 明朝" w:hAnsi="ＭＳ 明朝" w:hint="eastAsia"/>
          <w:sz w:val="24"/>
        </w:rPr>
        <w:t>連絡ください。</w:t>
      </w:r>
    </w:p>
    <w:p w14:paraId="2880A886" w14:textId="0BD5260E" w:rsidR="00E7438F" w:rsidRDefault="00E7438F" w:rsidP="00E7438F">
      <w:pPr>
        <w:ind w:leftChars="26" w:left="55" w:firstLineChars="66" w:firstLine="158"/>
        <w:jc w:val="both"/>
        <w:rPr>
          <w:rFonts w:ascii="ＭＳ 明朝" w:eastAsia="ＭＳ 明朝" w:hAnsi="ＭＳ 明朝"/>
          <w:sz w:val="24"/>
        </w:rPr>
      </w:pPr>
      <w:r>
        <w:rPr>
          <w:rFonts w:ascii="ＭＳ 明朝" w:eastAsia="ＭＳ 明朝" w:hAnsi="ＭＳ 明朝" w:hint="eastAsia"/>
          <w:sz w:val="24"/>
        </w:rPr>
        <w:t>住所　　：</w:t>
      </w:r>
      <w:r w:rsidR="00912AFC" w:rsidRPr="00912AFC">
        <w:rPr>
          <w:rFonts w:ascii="ＭＳ 明朝" w:eastAsia="ＭＳ 明朝" w:hAnsi="ＭＳ 明朝"/>
          <w:sz w:val="24"/>
        </w:rPr>
        <w:t>〒</w:t>
      </w:r>
      <w:r w:rsidR="00CF70D8">
        <w:rPr>
          <w:rFonts w:ascii="ＭＳ 明朝" w:eastAsia="ＭＳ 明朝" w:hAnsi="ＭＳ 明朝" w:hint="eastAsia"/>
          <w:sz w:val="24"/>
        </w:rPr>
        <w:t>089</w:t>
      </w:r>
      <w:r w:rsidR="00912AFC" w:rsidRPr="00912AFC">
        <w:rPr>
          <w:rFonts w:ascii="ＭＳ 明朝" w:eastAsia="ＭＳ 明朝" w:hAnsi="ＭＳ 明朝"/>
          <w:sz w:val="24"/>
        </w:rPr>
        <w:t>-</w:t>
      </w:r>
      <w:r w:rsidR="00CF70D8">
        <w:rPr>
          <w:rFonts w:ascii="ＭＳ 明朝" w:eastAsia="ＭＳ 明朝" w:hAnsi="ＭＳ 明朝" w:hint="eastAsia"/>
          <w:sz w:val="24"/>
        </w:rPr>
        <w:t>1341北海道河西郡中札内村東１条南１丁目２番地１</w:t>
      </w:r>
    </w:p>
    <w:p w14:paraId="6ACDE475" w14:textId="1576F5E8" w:rsidR="00E7438F" w:rsidRDefault="00E7438F" w:rsidP="00E7438F">
      <w:pPr>
        <w:ind w:leftChars="26" w:left="55" w:firstLineChars="66" w:firstLine="158"/>
        <w:jc w:val="both"/>
        <w:rPr>
          <w:rFonts w:ascii="ＭＳ 明朝" w:eastAsia="ＭＳ 明朝" w:hAnsi="ＭＳ 明朝"/>
          <w:sz w:val="24"/>
        </w:rPr>
      </w:pPr>
      <w:r>
        <w:rPr>
          <w:rFonts w:ascii="ＭＳ 明朝" w:eastAsia="ＭＳ 明朝" w:hAnsi="ＭＳ 明朝" w:hint="eastAsia"/>
          <w:sz w:val="24"/>
        </w:rPr>
        <w:t>e-mail　：</w:t>
      </w:r>
      <w:r w:rsidR="00B5359B">
        <w:rPr>
          <w:rFonts w:ascii="ＭＳ 明朝" w:eastAsia="ＭＳ 明朝" w:hAnsi="ＭＳ 明朝"/>
          <w:sz w:val="24"/>
        </w:rPr>
        <w:t>s-kikaku@vill.nakasatsunai.hokkaido</w:t>
      </w:r>
      <w:r w:rsidR="00CF70D8" w:rsidRPr="00CF70D8">
        <w:rPr>
          <w:rFonts w:ascii="ＭＳ 明朝" w:eastAsia="ＭＳ 明朝" w:hAnsi="ＭＳ 明朝"/>
          <w:sz w:val="24"/>
        </w:rPr>
        <w:t>.jp</w:t>
      </w:r>
    </w:p>
    <w:p w14:paraId="77C25D27" w14:textId="21719C6F" w:rsidR="00E7438F" w:rsidRDefault="00E7438F" w:rsidP="00E7438F">
      <w:pPr>
        <w:ind w:leftChars="26" w:left="55" w:firstLineChars="66" w:firstLine="158"/>
        <w:jc w:val="both"/>
        <w:rPr>
          <w:rFonts w:ascii="ＭＳ 明朝" w:eastAsia="ＭＳ 明朝" w:hAnsi="ＭＳ 明朝"/>
          <w:sz w:val="24"/>
          <w:lang w:eastAsia="zh-CN"/>
        </w:rPr>
      </w:pPr>
      <w:r>
        <w:rPr>
          <w:rFonts w:ascii="ＭＳ 明朝" w:eastAsia="ＭＳ 明朝" w:hAnsi="ＭＳ 明朝"/>
          <w:sz w:val="24"/>
          <w:lang w:eastAsia="zh-CN"/>
        </w:rPr>
        <w:t>電話番号：</w:t>
      </w:r>
      <w:r w:rsidR="00CF70D8">
        <w:rPr>
          <w:rFonts w:ascii="ＭＳ 明朝" w:eastAsia="ＭＳ 明朝" w:hAnsi="ＭＳ 明朝" w:hint="eastAsia"/>
          <w:sz w:val="24"/>
        </w:rPr>
        <w:t>0155</w:t>
      </w:r>
      <w:r w:rsidR="00A65843">
        <w:rPr>
          <w:rFonts w:ascii="ＭＳ 明朝" w:eastAsia="ＭＳ 明朝" w:hAnsi="ＭＳ 明朝"/>
          <w:sz w:val="24"/>
          <w:lang w:eastAsia="zh-CN"/>
        </w:rPr>
        <w:t>-</w:t>
      </w:r>
      <w:r w:rsidR="00CF70D8">
        <w:rPr>
          <w:rFonts w:ascii="ＭＳ 明朝" w:eastAsia="ＭＳ 明朝" w:hAnsi="ＭＳ 明朝" w:hint="eastAsia"/>
          <w:sz w:val="24"/>
        </w:rPr>
        <w:t>67</w:t>
      </w:r>
      <w:r w:rsidR="00A65843">
        <w:rPr>
          <w:rFonts w:ascii="ＭＳ 明朝" w:eastAsia="ＭＳ 明朝" w:hAnsi="ＭＳ 明朝"/>
          <w:sz w:val="24"/>
          <w:lang w:eastAsia="zh-CN"/>
        </w:rPr>
        <w:t>-</w:t>
      </w:r>
      <w:r w:rsidR="00CF70D8">
        <w:rPr>
          <w:rFonts w:ascii="ＭＳ 明朝" w:eastAsia="ＭＳ 明朝" w:hAnsi="ＭＳ 明朝" w:hint="eastAsia"/>
          <w:sz w:val="24"/>
        </w:rPr>
        <w:t>2491</w:t>
      </w:r>
    </w:p>
    <w:p w14:paraId="767C9CB9" w14:textId="55F4B3B5" w:rsidR="00E7438F" w:rsidRDefault="00E7438F" w:rsidP="00E7438F">
      <w:pPr>
        <w:ind w:leftChars="26" w:left="55" w:firstLineChars="66" w:firstLine="158"/>
        <w:jc w:val="both"/>
        <w:rPr>
          <w:rFonts w:ascii="ＭＳ 明朝" w:eastAsia="ＭＳ 明朝" w:hAnsi="ＭＳ 明朝"/>
          <w:sz w:val="24"/>
        </w:rPr>
      </w:pPr>
      <w:r>
        <w:rPr>
          <w:rFonts w:ascii="ＭＳ 明朝" w:eastAsia="ＭＳ 明朝" w:hAnsi="ＭＳ 明朝" w:hint="eastAsia"/>
          <w:sz w:val="24"/>
        </w:rPr>
        <w:t>（受付時間：</w:t>
      </w:r>
      <w:r w:rsidR="00CF70D8">
        <w:rPr>
          <w:rFonts w:ascii="ＭＳ 明朝" w:eastAsia="ＭＳ 明朝" w:hAnsi="ＭＳ 明朝" w:hint="eastAsia"/>
          <w:sz w:val="24"/>
        </w:rPr>
        <w:t>8</w:t>
      </w:r>
      <w:r>
        <w:rPr>
          <w:rFonts w:ascii="ＭＳ 明朝" w:eastAsia="ＭＳ 明朝" w:hAnsi="ＭＳ 明朝" w:hint="eastAsia"/>
          <w:sz w:val="24"/>
        </w:rPr>
        <w:t>:</w:t>
      </w:r>
      <w:r w:rsidR="00CF70D8">
        <w:rPr>
          <w:rFonts w:ascii="ＭＳ 明朝" w:eastAsia="ＭＳ 明朝" w:hAnsi="ＭＳ 明朝" w:hint="eastAsia"/>
          <w:sz w:val="24"/>
        </w:rPr>
        <w:t>30</w:t>
      </w:r>
      <w:r>
        <w:rPr>
          <w:rFonts w:ascii="ＭＳ 明朝" w:eastAsia="ＭＳ 明朝" w:hAnsi="ＭＳ 明朝" w:hint="eastAsia"/>
          <w:sz w:val="24"/>
        </w:rPr>
        <w:t>～</w:t>
      </w:r>
      <w:r w:rsidR="00CF70D8">
        <w:rPr>
          <w:rFonts w:ascii="ＭＳ 明朝" w:eastAsia="ＭＳ 明朝" w:hAnsi="ＭＳ 明朝" w:hint="eastAsia"/>
          <w:sz w:val="24"/>
        </w:rPr>
        <w:t>17</w:t>
      </w:r>
      <w:r>
        <w:rPr>
          <w:rFonts w:ascii="ＭＳ 明朝" w:eastAsia="ＭＳ 明朝" w:hAnsi="ＭＳ 明朝" w:hint="eastAsia"/>
          <w:sz w:val="24"/>
        </w:rPr>
        <w:t>：</w:t>
      </w:r>
      <w:r w:rsidR="00CF70D8">
        <w:rPr>
          <w:rFonts w:ascii="ＭＳ 明朝" w:eastAsia="ＭＳ 明朝" w:hAnsi="ＭＳ 明朝" w:hint="eastAsia"/>
          <w:sz w:val="24"/>
        </w:rPr>
        <w:t>15</w:t>
      </w:r>
      <w:r>
        <w:rPr>
          <w:rFonts w:ascii="ＭＳ 明朝" w:eastAsia="ＭＳ 明朝" w:hAnsi="ＭＳ 明朝" w:hint="eastAsia"/>
          <w:sz w:val="24"/>
        </w:rPr>
        <w:t>祝日を除きます。）</w:t>
      </w:r>
    </w:p>
    <w:p w14:paraId="772F027B" w14:textId="77777777" w:rsidR="00EE5455" w:rsidRDefault="00EE5455" w:rsidP="00EE5455">
      <w:pPr>
        <w:jc w:val="both"/>
        <w:rPr>
          <w:rFonts w:ascii="ＭＳ 明朝" w:eastAsia="ＭＳ 明朝" w:hAnsi="ＭＳ 明朝"/>
          <w:sz w:val="24"/>
        </w:rPr>
      </w:pPr>
    </w:p>
    <w:p w14:paraId="56734CD6" w14:textId="2A66C7C0" w:rsidR="00EE5455" w:rsidRPr="00F850DA" w:rsidRDefault="00EE5455" w:rsidP="005E0910">
      <w:pPr>
        <w:jc w:val="both"/>
        <w:rPr>
          <w:rFonts w:ascii="ＭＳ 明朝" w:eastAsia="ＭＳ 明朝" w:hAnsi="ＭＳ 明朝"/>
          <w:sz w:val="24"/>
        </w:rPr>
      </w:pPr>
      <w:r>
        <w:rPr>
          <w:rFonts w:ascii="ＭＳ 明朝" w:eastAsia="ＭＳ 明朝" w:hAnsi="ＭＳ 明朝" w:hint="eastAsia"/>
          <w:sz w:val="24"/>
        </w:rPr>
        <w:t>10．プライバシーポリシーの</w:t>
      </w:r>
      <w:r w:rsidR="004F665E">
        <w:rPr>
          <w:rFonts w:ascii="ＭＳ 明朝" w:eastAsia="ＭＳ 明朝" w:hAnsi="ＭＳ 明朝" w:hint="eastAsia"/>
          <w:sz w:val="24"/>
        </w:rPr>
        <w:t>変更</w:t>
      </w:r>
    </w:p>
    <w:p w14:paraId="529D7407" w14:textId="7A254D59" w:rsidR="000417DB" w:rsidRDefault="000417DB" w:rsidP="00713E35">
      <w:pPr>
        <w:ind w:leftChars="106" w:left="223"/>
        <w:jc w:val="both"/>
        <w:rPr>
          <w:rFonts w:ascii="ＭＳ 明朝" w:eastAsia="ＭＳ 明朝" w:hAnsi="ＭＳ 明朝"/>
          <w:sz w:val="24"/>
        </w:rPr>
      </w:pPr>
      <w:r>
        <w:rPr>
          <w:rFonts w:ascii="ＭＳ 明朝" w:eastAsia="ＭＳ 明朝" w:hAnsi="ＭＳ 明朝" w:hint="eastAsia"/>
          <w:sz w:val="24"/>
        </w:rPr>
        <w:t>(</w:t>
      </w:r>
      <w:r w:rsidR="00BE295A">
        <w:rPr>
          <w:rFonts w:ascii="ＭＳ 明朝" w:eastAsia="ＭＳ 明朝" w:hAnsi="ＭＳ 明朝" w:hint="eastAsia"/>
          <w:sz w:val="24"/>
        </w:rPr>
        <w:t>１</w:t>
      </w:r>
      <w:r>
        <w:rPr>
          <w:rFonts w:ascii="ＭＳ 明朝" w:eastAsia="ＭＳ 明朝" w:hAnsi="ＭＳ 明朝" w:hint="eastAsia"/>
          <w:sz w:val="24"/>
        </w:rPr>
        <w:t>)</w:t>
      </w:r>
      <w:r w:rsidR="00CF70D8">
        <w:rPr>
          <w:rFonts w:ascii="ＭＳ 明朝" w:eastAsia="ＭＳ 明朝" w:hAnsi="ＭＳ 明朝" w:hint="eastAsia"/>
          <w:sz w:val="24"/>
        </w:rPr>
        <w:t>中札内村</w:t>
      </w:r>
      <w:r w:rsidR="00EE5455">
        <w:rPr>
          <w:rFonts w:ascii="ＭＳ 明朝" w:eastAsia="ＭＳ 明朝" w:hAnsi="ＭＳ 明朝" w:hint="eastAsia"/>
          <w:sz w:val="24"/>
        </w:rPr>
        <w:t>は、</w:t>
      </w:r>
      <w:r w:rsidR="00412C43" w:rsidRPr="00412C43">
        <w:rPr>
          <w:rFonts w:ascii="ＭＳ 明朝" w:eastAsia="ＭＳ 明朝" w:hAnsi="ＭＳ 明朝"/>
          <w:sz w:val="24"/>
        </w:rPr>
        <w:t>必要に応じて、</w:t>
      </w:r>
      <w:r>
        <w:rPr>
          <w:rFonts w:ascii="ＭＳ 明朝" w:eastAsia="ＭＳ 明朝" w:hAnsi="ＭＳ 明朝" w:hint="eastAsia"/>
          <w:sz w:val="24"/>
        </w:rPr>
        <w:t>プライバシーポリシー</w:t>
      </w:r>
      <w:r w:rsidR="00412C43" w:rsidRPr="00412C43">
        <w:rPr>
          <w:rFonts w:ascii="ＭＳ 明朝" w:eastAsia="ＭＳ 明朝" w:hAnsi="ＭＳ 明朝"/>
          <w:sz w:val="24"/>
        </w:rPr>
        <w:t>を変更することがあります。</w:t>
      </w:r>
    </w:p>
    <w:p w14:paraId="42F89F27" w14:textId="640D484D" w:rsidR="000417DB" w:rsidRDefault="000417DB" w:rsidP="004C3B40">
      <w:pPr>
        <w:ind w:leftChars="106" w:left="223"/>
        <w:jc w:val="both"/>
        <w:rPr>
          <w:rFonts w:ascii="ＭＳ 明朝" w:eastAsia="ＭＳ 明朝" w:hAnsi="ＭＳ 明朝"/>
          <w:sz w:val="24"/>
        </w:rPr>
      </w:pPr>
      <w:r>
        <w:rPr>
          <w:rFonts w:ascii="ＭＳ 明朝" w:eastAsia="ＭＳ 明朝" w:hAnsi="ＭＳ 明朝" w:hint="eastAsia"/>
          <w:sz w:val="24"/>
        </w:rPr>
        <w:t>(</w:t>
      </w:r>
      <w:r w:rsidR="00622870">
        <w:rPr>
          <w:rFonts w:ascii="ＭＳ 明朝" w:eastAsia="ＭＳ 明朝" w:hAnsi="ＭＳ 明朝" w:hint="eastAsia"/>
          <w:sz w:val="24"/>
        </w:rPr>
        <w:t>２</w:t>
      </w:r>
      <w:r>
        <w:rPr>
          <w:rFonts w:ascii="ＭＳ 明朝" w:eastAsia="ＭＳ 明朝" w:hAnsi="ＭＳ 明朝" w:hint="eastAsia"/>
          <w:sz w:val="24"/>
        </w:rPr>
        <w:t>)</w:t>
      </w:r>
      <w:r w:rsidR="00412C43" w:rsidRPr="00412C43">
        <w:rPr>
          <w:rFonts w:ascii="ＭＳ 明朝" w:eastAsia="ＭＳ 明朝" w:hAnsi="ＭＳ 明朝"/>
          <w:sz w:val="24"/>
        </w:rPr>
        <w:t>前</w:t>
      </w:r>
      <w:r w:rsidR="00862254">
        <w:rPr>
          <w:rFonts w:ascii="ＭＳ 明朝" w:eastAsia="ＭＳ 明朝" w:hAnsi="ＭＳ 明朝" w:hint="eastAsia"/>
          <w:sz w:val="24"/>
        </w:rPr>
        <w:t>二</w:t>
      </w:r>
      <w:r w:rsidR="00412C43" w:rsidRPr="00412C43">
        <w:rPr>
          <w:rFonts w:ascii="ＭＳ 明朝" w:eastAsia="ＭＳ 明朝" w:hAnsi="ＭＳ 明朝"/>
          <w:sz w:val="24"/>
        </w:rPr>
        <w:t>項の変更後の</w:t>
      </w:r>
      <w:r w:rsidR="00BE295A">
        <w:rPr>
          <w:rFonts w:ascii="ＭＳ 明朝" w:eastAsia="ＭＳ 明朝" w:hAnsi="ＭＳ 明朝" w:hint="eastAsia"/>
          <w:sz w:val="24"/>
        </w:rPr>
        <w:t>プライバシー</w:t>
      </w:r>
      <w:r w:rsidR="00412C43" w:rsidRPr="00412C43">
        <w:rPr>
          <w:rFonts w:ascii="ＭＳ 明朝" w:eastAsia="ＭＳ 明朝" w:hAnsi="ＭＳ 明朝"/>
          <w:sz w:val="24"/>
        </w:rPr>
        <w:t>ポリシーについては、</w:t>
      </w:r>
      <w:r w:rsidR="00CF70D8">
        <w:rPr>
          <w:rFonts w:ascii="ＭＳ 明朝" w:eastAsia="ＭＳ 明朝" w:hAnsi="ＭＳ 明朝" w:hint="eastAsia"/>
          <w:sz w:val="24"/>
        </w:rPr>
        <w:t>中札内村</w:t>
      </w:r>
      <w:r w:rsidRPr="000417DB">
        <w:rPr>
          <w:rFonts w:ascii="ＭＳ 明朝" w:eastAsia="ＭＳ 明朝" w:hAnsi="ＭＳ 明朝"/>
          <w:sz w:val="24"/>
        </w:rPr>
        <w:t>公式ホームページ（URL：</w:t>
      </w:r>
      <w:hyperlink r:id="rId12" w:history="1">
        <w:r w:rsidR="004C3B40" w:rsidRPr="004C3B40">
          <w:rPr>
            <w:rStyle w:val="af4"/>
            <w:rFonts w:ascii="ＭＳ 明朝" w:eastAsia="ＭＳ 明朝" w:hAnsi="ＭＳ 明朝"/>
            <w:sz w:val="24"/>
          </w:rPr>
          <w:t>vill.nakasatsunai.hokkaido.jp</w:t>
        </w:r>
      </w:hyperlink>
      <w:r w:rsidRPr="000417DB">
        <w:rPr>
          <w:rFonts w:ascii="ＭＳ 明朝" w:eastAsia="ＭＳ 明朝" w:hAnsi="ＭＳ 明朝"/>
          <w:sz w:val="24"/>
        </w:rPr>
        <w:t>）その他適切と認められる方法</w:t>
      </w:r>
      <w:r w:rsidR="00BE295A">
        <w:rPr>
          <w:rFonts w:ascii="ＭＳ 明朝" w:eastAsia="ＭＳ 明朝" w:hAnsi="ＭＳ 明朝" w:hint="eastAsia"/>
          <w:sz w:val="24"/>
        </w:rPr>
        <w:t>に</w:t>
      </w:r>
      <w:r w:rsidR="00412C43" w:rsidRPr="00412C43">
        <w:rPr>
          <w:rFonts w:ascii="ＭＳ 明朝" w:eastAsia="ＭＳ 明朝" w:hAnsi="ＭＳ 明朝"/>
          <w:sz w:val="24"/>
        </w:rPr>
        <w:t>より</w:t>
      </w:r>
      <w:r>
        <w:rPr>
          <w:rFonts w:ascii="ＭＳ 明朝" w:eastAsia="ＭＳ 明朝" w:hAnsi="ＭＳ 明朝" w:hint="eastAsia"/>
          <w:sz w:val="24"/>
        </w:rPr>
        <w:t>その内容を</w:t>
      </w:r>
      <w:r w:rsidR="00412C43" w:rsidRPr="00412C43">
        <w:rPr>
          <w:rFonts w:ascii="ＭＳ 明朝" w:eastAsia="ＭＳ 明朝" w:hAnsi="ＭＳ 明朝"/>
          <w:sz w:val="24"/>
        </w:rPr>
        <w:t>周知します。</w:t>
      </w:r>
    </w:p>
    <w:p w14:paraId="3A8955EB" w14:textId="77777777" w:rsidR="00682279" w:rsidRDefault="00682279" w:rsidP="000417DB">
      <w:pPr>
        <w:ind w:leftChars="106" w:left="223"/>
        <w:jc w:val="both"/>
        <w:rPr>
          <w:rFonts w:ascii="ＭＳ 明朝" w:eastAsia="ＭＳ 明朝" w:hAnsi="ＭＳ 明朝"/>
          <w:sz w:val="24"/>
        </w:rPr>
      </w:pPr>
    </w:p>
    <w:p w14:paraId="5A8580B6" w14:textId="6DB8CA08" w:rsidR="00B970EE" w:rsidRDefault="00B970EE" w:rsidP="00713E35">
      <w:pPr>
        <w:ind w:leftChars="106" w:left="223"/>
        <w:jc w:val="both"/>
        <w:rPr>
          <w:rFonts w:ascii="ＭＳ 明朝" w:eastAsia="ＭＳ 明朝" w:hAnsi="ＭＳ 明朝"/>
          <w:sz w:val="24"/>
        </w:rPr>
      </w:pPr>
    </w:p>
    <w:p w14:paraId="062E8DE1" w14:textId="77777777" w:rsidR="00582128" w:rsidRPr="00CF70D8" w:rsidRDefault="00582128" w:rsidP="00582128">
      <w:pPr>
        <w:jc w:val="both"/>
        <w:rPr>
          <w:rFonts w:ascii="ＭＳ 明朝" w:eastAsia="ＭＳ 明朝" w:hAnsi="ＭＳ 明朝"/>
          <w:sz w:val="24"/>
        </w:rPr>
      </w:pPr>
      <w:bookmarkStart w:id="0" w:name="_GoBack"/>
      <w:bookmarkEnd w:id="0"/>
    </w:p>
    <w:p w14:paraId="02650E9D" w14:textId="34CE7DD5" w:rsidR="00582128" w:rsidRDefault="004C3B40" w:rsidP="00582128">
      <w:pPr>
        <w:jc w:val="right"/>
        <w:rPr>
          <w:rFonts w:ascii="ＭＳ 明朝" w:eastAsia="ＭＳ 明朝" w:hAnsi="ＭＳ 明朝"/>
          <w:sz w:val="24"/>
        </w:rPr>
      </w:pPr>
      <w:r>
        <w:rPr>
          <w:rFonts w:ascii="ＭＳ 明朝" w:eastAsia="ＭＳ 明朝" w:hAnsi="ＭＳ 明朝" w:hint="eastAsia"/>
          <w:sz w:val="24"/>
        </w:rPr>
        <w:t>北海道中札内村</w:t>
      </w:r>
    </w:p>
    <w:p w14:paraId="36A93B05" w14:textId="4908F910" w:rsidR="00582128" w:rsidRDefault="00582128" w:rsidP="00582128">
      <w:pPr>
        <w:jc w:val="right"/>
        <w:rPr>
          <w:rFonts w:ascii="ＭＳ 明朝" w:eastAsia="ＭＳ 明朝" w:hAnsi="ＭＳ 明朝"/>
          <w:sz w:val="24"/>
        </w:rPr>
      </w:pPr>
      <w:r>
        <w:rPr>
          <w:rFonts w:ascii="ＭＳ 明朝" w:eastAsia="ＭＳ 明朝" w:hAnsi="ＭＳ 明朝" w:hint="eastAsia"/>
          <w:sz w:val="24"/>
        </w:rPr>
        <w:t>（令和８年</w:t>
      </w:r>
      <w:r w:rsidR="00C77CF6">
        <w:rPr>
          <w:rFonts w:ascii="ＭＳ 明朝" w:eastAsia="ＭＳ 明朝" w:hAnsi="ＭＳ 明朝" w:hint="eastAsia"/>
          <w:sz w:val="24"/>
        </w:rPr>
        <w:t>１０</w:t>
      </w:r>
      <w:r>
        <w:rPr>
          <w:rFonts w:ascii="ＭＳ 明朝" w:eastAsia="ＭＳ 明朝" w:hAnsi="ＭＳ 明朝" w:hint="eastAsia"/>
          <w:sz w:val="24"/>
        </w:rPr>
        <w:t>月）</w:t>
      </w:r>
    </w:p>
    <w:p w14:paraId="688A4A7C" w14:textId="280BA68B" w:rsidR="00582128" w:rsidRPr="00F850DA" w:rsidRDefault="00582128" w:rsidP="00582128">
      <w:pPr>
        <w:jc w:val="right"/>
        <w:rPr>
          <w:rFonts w:ascii="ＭＳ 明朝" w:eastAsia="ＭＳ 明朝" w:hAnsi="ＭＳ 明朝"/>
          <w:sz w:val="24"/>
        </w:rPr>
      </w:pPr>
      <w:r>
        <w:rPr>
          <w:rFonts w:ascii="ＭＳ 明朝" w:eastAsia="ＭＳ 明朝" w:hAnsi="ＭＳ 明朝" w:hint="eastAsia"/>
          <w:sz w:val="24"/>
        </w:rPr>
        <w:t>令和８年</w:t>
      </w:r>
      <w:r w:rsidR="00C77CF6">
        <w:rPr>
          <w:rFonts w:ascii="ＭＳ 明朝" w:eastAsia="ＭＳ 明朝" w:hAnsi="ＭＳ 明朝" w:hint="eastAsia"/>
          <w:sz w:val="24"/>
        </w:rPr>
        <w:t>１０</w:t>
      </w:r>
      <w:r>
        <w:rPr>
          <w:rFonts w:ascii="ＭＳ 明朝" w:eastAsia="ＭＳ 明朝" w:hAnsi="ＭＳ 明朝" w:hint="eastAsia"/>
          <w:sz w:val="24"/>
        </w:rPr>
        <w:t>月</w:t>
      </w:r>
      <w:r w:rsidR="00C77CF6">
        <w:rPr>
          <w:rFonts w:ascii="ＭＳ 明朝" w:eastAsia="ＭＳ 明朝" w:hAnsi="ＭＳ 明朝" w:hint="eastAsia"/>
          <w:sz w:val="24"/>
        </w:rPr>
        <w:t>１９</w:t>
      </w:r>
      <w:r>
        <w:rPr>
          <w:rFonts w:ascii="ＭＳ 明朝" w:eastAsia="ＭＳ 明朝" w:hAnsi="ＭＳ 明朝" w:hint="eastAsia"/>
          <w:sz w:val="24"/>
        </w:rPr>
        <w:t>日制定（令和８年</w:t>
      </w:r>
      <w:r w:rsidR="00C77CF6">
        <w:rPr>
          <w:rFonts w:ascii="ＭＳ 明朝" w:eastAsia="ＭＳ 明朝" w:hAnsi="ＭＳ 明朝" w:hint="eastAsia"/>
          <w:sz w:val="24"/>
        </w:rPr>
        <w:t>１０</w:t>
      </w:r>
      <w:r>
        <w:rPr>
          <w:rFonts w:ascii="ＭＳ 明朝" w:eastAsia="ＭＳ 明朝" w:hAnsi="ＭＳ 明朝" w:hint="eastAsia"/>
          <w:sz w:val="24"/>
        </w:rPr>
        <w:t>月</w:t>
      </w:r>
      <w:r w:rsidR="004C3B40">
        <w:rPr>
          <w:rFonts w:ascii="ＭＳ 明朝" w:eastAsia="ＭＳ 明朝" w:hAnsi="ＭＳ 明朝" w:hint="eastAsia"/>
          <w:sz w:val="24"/>
        </w:rPr>
        <w:t>１９</w:t>
      </w:r>
      <w:r>
        <w:rPr>
          <w:rFonts w:ascii="ＭＳ 明朝" w:eastAsia="ＭＳ 明朝" w:hAnsi="ＭＳ 明朝" w:hint="eastAsia"/>
          <w:sz w:val="24"/>
        </w:rPr>
        <w:t>日から適用）</w:t>
      </w:r>
    </w:p>
    <w:sectPr w:rsidR="00582128" w:rsidRPr="00F850DA" w:rsidSect="00DD618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38210" w14:textId="77777777" w:rsidR="002910D9" w:rsidRDefault="002910D9" w:rsidP="004571C9">
      <w:r>
        <w:separator/>
      </w:r>
    </w:p>
  </w:endnote>
  <w:endnote w:type="continuationSeparator" w:id="0">
    <w:p w14:paraId="011CEC53" w14:textId="77777777" w:rsidR="002910D9" w:rsidRDefault="002910D9" w:rsidP="0045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74CEA" w14:textId="77777777" w:rsidR="002910D9" w:rsidRDefault="002910D9" w:rsidP="004571C9">
      <w:r>
        <w:separator/>
      </w:r>
    </w:p>
  </w:footnote>
  <w:footnote w:type="continuationSeparator" w:id="0">
    <w:p w14:paraId="12CEAE5A" w14:textId="77777777" w:rsidR="002910D9" w:rsidRDefault="002910D9" w:rsidP="00457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32210F"/>
    <w:multiLevelType w:val="hybridMultilevel"/>
    <w:tmpl w:val="60C038F2"/>
    <w:lvl w:ilvl="0" w:tplc="D3526EE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62C"/>
    <w:rsid w:val="00005A1F"/>
    <w:rsid w:val="00005D45"/>
    <w:rsid w:val="00006541"/>
    <w:rsid w:val="00023C11"/>
    <w:rsid w:val="00030AA3"/>
    <w:rsid w:val="000361F8"/>
    <w:rsid w:val="000417DB"/>
    <w:rsid w:val="000419D1"/>
    <w:rsid w:val="000540E2"/>
    <w:rsid w:val="0005429D"/>
    <w:rsid w:val="0006591B"/>
    <w:rsid w:val="000706D7"/>
    <w:rsid w:val="00071928"/>
    <w:rsid w:val="000719E9"/>
    <w:rsid w:val="00071B0D"/>
    <w:rsid w:val="00072CA4"/>
    <w:rsid w:val="00077E9E"/>
    <w:rsid w:val="00090F43"/>
    <w:rsid w:val="00091B09"/>
    <w:rsid w:val="00091CE0"/>
    <w:rsid w:val="00093372"/>
    <w:rsid w:val="000955CF"/>
    <w:rsid w:val="000961D5"/>
    <w:rsid w:val="000A0CEB"/>
    <w:rsid w:val="000A7825"/>
    <w:rsid w:val="000B1240"/>
    <w:rsid w:val="000B35CC"/>
    <w:rsid w:val="000C4244"/>
    <w:rsid w:val="000C5DBF"/>
    <w:rsid w:val="000D2A14"/>
    <w:rsid w:val="000D4B26"/>
    <w:rsid w:val="000D4C79"/>
    <w:rsid w:val="000F196A"/>
    <w:rsid w:val="00106DFE"/>
    <w:rsid w:val="0011117F"/>
    <w:rsid w:val="00111F84"/>
    <w:rsid w:val="001219D9"/>
    <w:rsid w:val="0012747F"/>
    <w:rsid w:val="001378AC"/>
    <w:rsid w:val="001426BA"/>
    <w:rsid w:val="001507C4"/>
    <w:rsid w:val="0015359B"/>
    <w:rsid w:val="0015393C"/>
    <w:rsid w:val="00165FC6"/>
    <w:rsid w:val="00173CEA"/>
    <w:rsid w:val="00180674"/>
    <w:rsid w:val="0018222F"/>
    <w:rsid w:val="00184390"/>
    <w:rsid w:val="001B15B6"/>
    <w:rsid w:val="001B69E1"/>
    <w:rsid w:val="001D22D9"/>
    <w:rsid w:val="001D2EDE"/>
    <w:rsid w:val="001D497D"/>
    <w:rsid w:val="001D6CF3"/>
    <w:rsid w:val="001E10AB"/>
    <w:rsid w:val="001E2B36"/>
    <w:rsid w:val="001F19AE"/>
    <w:rsid w:val="001F1DE0"/>
    <w:rsid w:val="001F474F"/>
    <w:rsid w:val="00201F1F"/>
    <w:rsid w:val="0020288B"/>
    <w:rsid w:val="00202F20"/>
    <w:rsid w:val="002068A1"/>
    <w:rsid w:val="002070D9"/>
    <w:rsid w:val="00221863"/>
    <w:rsid w:val="00227220"/>
    <w:rsid w:val="00227C57"/>
    <w:rsid w:val="00232237"/>
    <w:rsid w:val="00232EB9"/>
    <w:rsid w:val="00234E73"/>
    <w:rsid w:val="00241695"/>
    <w:rsid w:val="00243FF4"/>
    <w:rsid w:val="00250690"/>
    <w:rsid w:val="00250BF3"/>
    <w:rsid w:val="00251513"/>
    <w:rsid w:val="0025727C"/>
    <w:rsid w:val="002577B2"/>
    <w:rsid w:val="002636E2"/>
    <w:rsid w:val="00275BDD"/>
    <w:rsid w:val="00280FE0"/>
    <w:rsid w:val="00284541"/>
    <w:rsid w:val="00285FB9"/>
    <w:rsid w:val="002910D9"/>
    <w:rsid w:val="002A05EB"/>
    <w:rsid w:val="002A10FD"/>
    <w:rsid w:val="002A1DA4"/>
    <w:rsid w:val="002B4E7F"/>
    <w:rsid w:val="002B6BD9"/>
    <w:rsid w:val="002B73D1"/>
    <w:rsid w:val="002C1AA5"/>
    <w:rsid w:val="002E6C96"/>
    <w:rsid w:val="002F262C"/>
    <w:rsid w:val="002F3767"/>
    <w:rsid w:val="00312457"/>
    <w:rsid w:val="00314D67"/>
    <w:rsid w:val="00323B0D"/>
    <w:rsid w:val="003242A0"/>
    <w:rsid w:val="00324C5F"/>
    <w:rsid w:val="0032650B"/>
    <w:rsid w:val="00334DE6"/>
    <w:rsid w:val="0033729B"/>
    <w:rsid w:val="003378C8"/>
    <w:rsid w:val="00340D1D"/>
    <w:rsid w:val="0034103C"/>
    <w:rsid w:val="00346B05"/>
    <w:rsid w:val="00356DCE"/>
    <w:rsid w:val="00361AA3"/>
    <w:rsid w:val="00370472"/>
    <w:rsid w:val="00376C21"/>
    <w:rsid w:val="0037718C"/>
    <w:rsid w:val="00380566"/>
    <w:rsid w:val="00381291"/>
    <w:rsid w:val="003841FC"/>
    <w:rsid w:val="00387CC5"/>
    <w:rsid w:val="00391B35"/>
    <w:rsid w:val="003959B6"/>
    <w:rsid w:val="003A13A8"/>
    <w:rsid w:val="003A37BA"/>
    <w:rsid w:val="003A7DA2"/>
    <w:rsid w:val="003C2499"/>
    <w:rsid w:val="003E12F1"/>
    <w:rsid w:val="003E253A"/>
    <w:rsid w:val="003E2D46"/>
    <w:rsid w:val="003E4675"/>
    <w:rsid w:val="003F7539"/>
    <w:rsid w:val="003F7E2B"/>
    <w:rsid w:val="00410A2B"/>
    <w:rsid w:val="00412C43"/>
    <w:rsid w:val="00414115"/>
    <w:rsid w:val="004141E8"/>
    <w:rsid w:val="004162BD"/>
    <w:rsid w:val="00433837"/>
    <w:rsid w:val="004541BB"/>
    <w:rsid w:val="004546B5"/>
    <w:rsid w:val="004550CF"/>
    <w:rsid w:val="0045687C"/>
    <w:rsid w:val="004571C9"/>
    <w:rsid w:val="0046236D"/>
    <w:rsid w:val="004634EF"/>
    <w:rsid w:val="004636DD"/>
    <w:rsid w:val="00463A26"/>
    <w:rsid w:val="00473B97"/>
    <w:rsid w:val="004805D4"/>
    <w:rsid w:val="00491C9E"/>
    <w:rsid w:val="00496C58"/>
    <w:rsid w:val="004A0EA1"/>
    <w:rsid w:val="004B0A09"/>
    <w:rsid w:val="004B3F19"/>
    <w:rsid w:val="004B44C5"/>
    <w:rsid w:val="004B6C99"/>
    <w:rsid w:val="004C0E3F"/>
    <w:rsid w:val="004C3B40"/>
    <w:rsid w:val="004C622B"/>
    <w:rsid w:val="004D0B8E"/>
    <w:rsid w:val="004E31EB"/>
    <w:rsid w:val="004F1888"/>
    <w:rsid w:val="004F665E"/>
    <w:rsid w:val="00501811"/>
    <w:rsid w:val="00511DE0"/>
    <w:rsid w:val="00517C12"/>
    <w:rsid w:val="00522851"/>
    <w:rsid w:val="005259DE"/>
    <w:rsid w:val="005262F9"/>
    <w:rsid w:val="0053006D"/>
    <w:rsid w:val="00535115"/>
    <w:rsid w:val="00543F5F"/>
    <w:rsid w:val="005445F6"/>
    <w:rsid w:val="005475E3"/>
    <w:rsid w:val="00555D02"/>
    <w:rsid w:val="00571BA2"/>
    <w:rsid w:val="005804C5"/>
    <w:rsid w:val="00582128"/>
    <w:rsid w:val="005830C4"/>
    <w:rsid w:val="00584420"/>
    <w:rsid w:val="00584D7C"/>
    <w:rsid w:val="005918D7"/>
    <w:rsid w:val="005A26F4"/>
    <w:rsid w:val="005A2E30"/>
    <w:rsid w:val="005A6493"/>
    <w:rsid w:val="005A725C"/>
    <w:rsid w:val="005C26EB"/>
    <w:rsid w:val="005C4179"/>
    <w:rsid w:val="005D1B49"/>
    <w:rsid w:val="005E0910"/>
    <w:rsid w:val="005E2317"/>
    <w:rsid w:val="005E520C"/>
    <w:rsid w:val="005E6803"/>
    <w:rsid w:val="005E7AB4"/>
    <w:rsid w:val="005F5C43"/>
    <w:rsid w:val="0060067B"/>
    <w:rsid w:val="00602074"/>
    <w:rsid w:val="006138E3"/>
    <w:rsid w:val="00622870"/>
    <w:rsid w:val="006239E7"/>
    <w:rsid w:val="00641128"/>
    <w:rsid w:val="00642883"/>
    <w:rsid w:val="006502EF"/>
    <w:rsid w:val="006503D6"/>
    <w:rsid w:val="00650EC3"/>
    <w:rsid w:val="00654130"/>
    <w:rsid w:val="00656555"/>
    <w:rsid w:val="006703A3"/>
    <w:rsid w:val="00670860"/>
    <w:rsid w:val="00675BDD"/>
    <w:rsid w:val="00681119"/>
    <w:rsid w:val="00682279"/>
    <w:rsid w:val="00682830"/>
    <w:rsid w:val="00683E4A"/>
    <w:rsid w:val="00687808"/>
    <w:rsid w:val="00692576"/>
    <w:rsid w:val="006A0DE9"/>
    <w:rsid w:val="006A41E2"/>
    <w:rsid w:val="006A48C5"/>
    <w:rsid w:val="006A4AAB"/>
    <w:rsid w:val="006A6866"/>
    <w:rsid w:val="006C681E"/>
    <w:rsid w:val="006D66FD"/>
    <w:rsid w:val="00700007"/>
    <w:rsid w:val="007030C5"/>
    <w:rsid w:val="00713E35"/>
    <w:rsid w:val="00717BD8"/>
    <w:rsid w:val="00730392"/>
    <w:rsid w:val="0073104D"/>
    <w:rsid w:val="00734F2A"/>
    <w:rsid w:val="00735444"/>
    <w:rsid w:val="00745D6F"/>
    <w:rsid w:val="007606F0"/>
    <w:rsid w:val="00774C43"/>
    <w:rsid w:val="007762B8"/>
    <w:rsid w:val="00781D00"/>
    <w:rsid w:val="00784CFA"/>
    <w:rsid w:val="00787172"/>
    <w:rsid w:val="007906A1"/>
    <w:rsid w:val="00792BB5"/>
    <w:rsid w:val="00793AA3"/>
    <w:rsid w:val="0079626F"/>
    <w:rsid w:val="007A4935"/>
    <w:rsid w:val="007A62AB"/>
    <w:rsid w:val="007B2A48"/>
    <w:rsid w:val="007B471D"/>
    <w:rsid w:val="007C59E4"/>
    <w:rsid w:val="007D0E23"/>
    <w:rsid w:val="007D6CC4"/>
    <w:rsid w:val="007E2555"/>
    <w:rsid w:val="007E4302"/>
    <w:rsid w:val="007E6784"/>
    <w:rsid w:val="007F104C"/>
    <w:rsid w:val="007F3356"/>
    <w:rsid w:val="007F79A8"/>
    <w:rsid w:val="00804B4C"/>
    <w:rsid w:val="00806052"/>
    <w:rsid w:val="00815F9B"/>
    <w:rsid w:val="00847C51"/>
    <w:rsid w:val="00850C16"/>
    <w:rsid w:val="00852196"/>
    <w:rsid w:val="008570B9"/>
    <w:rsid w:val="00857409"/>
    <w:rsid w:val="00857C5A"/>
    <w:rsid w:val="00862254"/>
    <w:rsid w:val="00864D59"/>
    <w:rsid w:val="00865287"/>
    <w:rsid w:val="00872859"/>
    <w:rsid w:val="00874FBA"/>
    <w:rsid w:val="00876FD9"/>
    <w:rsid w:val="00880645"/>
    <w:rsid w:val="00883091"/>
    <w:rsid w:val="00890F87"/>
    <w:rsid w:val="008955E3"/>
    <w:rsid w:val="008A0BFD"/>
    <w:rsid w:val="008A16DB"/>
    <w:rsid w:val="008A254D"/>
    <w:rsid w:val="008B0D11"/>
    <w:rsid w:val="008B2B8B"/>
    <w:rsid w:val="008C05B7"/>
    <w:rsid w:val="008C09A2"/>
    <w:rsid w:val="008C4568"/>
    <w:rsid w:val="008C65D0"/>
    <w:rsid w:val="008D72E1"/>
    <w:rsid w:val="008E0785"/>
    <w:rsid w:val="008E3BB8"/>
    <w:rsid w:val="008E4DED"/>
    <w:rsid w:val="008F254E"/>
    <w:rsid w:val="00902932"/>
    <w:rsid w:val="00907F9F"/>
    <w:rsid w:val="00910C9F"/>
    <w:rsid w:val="00911BD5"/>
    <w:rsid w:val="00912AFC"/>
    <w:rsid w:val="009340E8"/>
    <w:rsid w:val="00937684"/>
    <w:rsid w:val="00947682"/>
    <w:rsid w:val="00950E46"/>
    <w:rsid w:val="00966E8D"/>
    <w:rsid w:val="00967F24"/>
    <w:rsid w:val="00970FC2"/>
    <w:rsid w:val="00971738"/>
    <w:rsid w:val="00972682"/>
    <w:rsid w:val="009735BA"/>
    <w:rsid w:val="0098006F"/>
    <w:rsid w:val="009815FE"/>
    <w:rsid w:val="00990E4B"/>
    <w:rsid w:val="0099272A"/>
    <w:rsid w:val="009952EC"/>
    <w:rsid w:val="009B327D"/>
    <w:rsid w:val="009C5C61"/>
    <w:rsid w:val="009C71D5"/>
    <w:rsid w:val="009C7901"/>
    <w:rsid w:val="009C7EA6"/>
    <w:rsid w:val="009D12B3"/>
    <w:rsid w:val="009E6712"/>
    <w:rsid w:val="009F08AF"/>
    <w:rsid w:val="00A0579B"/>
    <w:rsid w:val="00A065D7"/>
    <w:rsid w:val="00A13687"/>
    <w:rsid w:val="00A242C4"/>
    <w:rsid w:val="00A315ED"/>
    <w:rsid w:val="00A550C7"/>
    <w:rsid w:val="00A62FB0"/>
    <w:rsid w:val="00A65843"/>
    <w:rsid w:val="00A65929"/>
    <w:rsid w:val="00A74DA8"/>
    <w:rsid w:val="00A83D86"/>
    <w:rsid w:val="00A84269"/>
    <w:rsid w:val="00A86C77"/>
    <w:rsid w:val="00A874CE"/>
    <w:rsid w:val="00A94038"/>
    <w:rsid w:val="00AA00BE"/>
    <w:rsid w:val="00AA063B"/>
    <w:rsid w:val="00AA628D"/>
    <w:rsid w:val="00AB72B2"/>
    <w:rsid w:val="00AC0A77"/>
    <w:rsid w:val="00AD2EF0"/>
    <w:rsid w:val="00AF28FA"/>
    <w:rsid w:val="00AF5701"/>
    <w:rsid w:val="00B0004F"/>
    <w:rsid w:val="00B00731"/>
    <w:rsid w:val="00B108DD"/>
    <w:rsid w:val="00B14B92"/>
    <w:rsid w:val="00B301DA"/>
    <w:rsid w:val="00B349FA"/>
    <w:rsid w:val="00B34C54"/>
    <w:rsid w:val="00B3711D"/>
    <w:rsid w:val="00B375D6"/>
    <w:rsid w:val="00B41A6B"/>
    <w:rsid w:val="00B47F4C"/>
    <w:rsid w:val="00B509CC"/>
    <w:rsid w:val="00B5359B"/>
    <w:rsid w:val="00B60E79"/>
    <w:rsid w:val="00B61175"/>
    <w:rsid w:val="00B655A1"/>
    <w:rsid w:val="00B65672"/>
    <w:rsid w:val="00B6675A"/>
    <w:rsid w:val="00B703D9"/>
    <w:rsid w:val="00B72B05"/>
    <w:rsid w:val="00B75483"/>
    <w:rsid w:val="00B77D8D"/>
    <w:rsid w:val="00B8191B"/>
    <w:rsid w:val="00B970EE"/>
    <w:rsid w:val="00B97900"/>
    <w:rsid w:val="00BA1E5B"/>
    <w:rsid w:val="00BA29D3"/>
    <w:rsid w:val="00BB1483"/>
    <w:rsid w:val="00BC0B1F"/>
    <w:rsid w:val="00BD0221"/>
    <w:rsid w:val="00BD076C"/>
    <w:rsid w:val="00BD1725"/>
    <w:rsid w:val="00BD4F53"/>
    <w:rsid w:val="00BD7B59"/>
    <w:rsid w:val="00BD7BE9"/>
    <w:rsid w:val="00BE295A"/>
    <w:rsid w:val="00BE52CC"/>
    <w:rsid w:val="00BF19C3"/>
    <w:rsid w:val="00BF24A8"/>
    <w:rsid w:val="00BF7B24"/>
    <w:rsid w:val="00C01791"/>
    <w:rsid w:val="00C070E6"/>
    <w:rsid w:val="00C101CD"/>
    <w:rsid w:val="00C155F6"/>
    <w:rsid w:val="00C22FBB"/>
    <w:rsid w:val="00C2457F"/>
    <w:rsid w:val="00C25B05"/>
    <w:rsid w:val="00C267AD"/>
    <w:rsid w:val="00C30951"/>
    <w:rsid w:val="00C556C3"/>
    <w:rsid w:val="00C57662"/>
    <w:rsid w:val="00C65714"/>
    <w:rsid w:val="00C67442"/>
    <w:rsid w:val="00C72328"/>
    <w:rsid w:val="00C74EB2"/>
    <w:rsid w:val="00C7713B"/>
    <w:rsid w:val="00C77CF6"/>
    <w:rsid w:val="00C85A08"/>
    <w:rsid w:val="00C86880"/>
    <w:rsid w:val="00C871C9"/>
    <w:rsid w:val="00C90446"/>
    <w:rsid w:val="00C96B2C"/>
    <w:rsid w:val="00C96C96"/>
    <w:rsid w:val="00C973BA"/>
    <w:rsid w:val="00C97D05"/>
    <w:rsid w:val="00CA0BC2"/>
    <w:rsid w:val="00CA6633"/>
    <w:rsid w:val="00CB232F"/>
    <w:rsid w:val="00CB387C"/>
    <w:rsid w:val="00CB75C4"/>
    <w:rsid w:val="00CD5834"/>
    <w:rsid w:val="00CD616C"/>
    <w:rsid w:val="00CE43FA"/>
    <w:rsid w:val="00CE6BF1"/>
    <w:rsid w:val="00CE7440"/>
    <w:rsid w:val="00CF1550"/>
    <w:rsid w:val="00CF31A3"/>
    <w:rsid w:val="00CF4774"/>
    <w:rsid w:val="00CF70D8"/>
    <w:rsid w:val="00D021D7"/>
    <w:rsid w:val="00D036C2"/>
    <w:rsid w:val="00D064E1"/>
    <w:rsid w:val="00D075D4"/>
    <w:rsid w:val="00D13F42"/>
    <w:rsid w:val="00D155D7"/>
    <w:rsid w:val="00D17790"/>
    <w:rsid w:val="00D21F67"/>
    <w:rsid w:val="00D2337A"/>
    <w:rsid w:val="00D234D9"/>
    <w:rsid w:val="00D262AB"/>
    <w:rsid w:val="00D404F3"/>
    <w:rsid w:val="00D512A1"/>
    <w:rsid w:val="00D5642D"/>
    <w:rsid w:val="00D63409"/>
    <w:rsid w:val="00D65F60"/>
    <w:rsid w:val="00D66BFF"/>
    <w:rsid w:val="00D67A62"/>
    <w:rsid w:val="00D70FDF"/>
    <w:rsid w:val="00D718F0"/>
    <w:rsid w:val="00D74649"/>
    <w:rsid w:val="00D74D62"/>
    <w:rsid w:val="00D773E0"/>
    <w:rsid w:val="00D814B9"/>
    <w:rsid w:val="00D934A0"/>
    <w:rsid w:val="00D97B02"/>
    <w:rsid w:val="00DA4122"/>
    <w:rsid w:val="00DA4E55"/>
    <w:rsid w:val="00DA67FB"/>
    <w:rsid w:val="00DB6541"/>
    <w:rsid w:val="00DD07DE"/>
    <w:rsid w:val="00DD618E"/>
    <w:rsid w:val="00DD656C"/>
    <w:rsid w:val="00DE49A9"/>
    <w:rsid w:val="00DE59C9"/>
    <w:rsid w:val="00DF55D0"/>
    <w:rsid w:val="00DF6229"/>
    <w:rsid w:val="00DF7C14"/>
    <w:rsid w:val="00E004CB"/>
    <w:rsid w:val="00E03619"/>
    <w:rsid w:val="00E05E18"/>
    <w:rsid w:val="00E11373"/>
    <w:rsid w:val="00E12F3A"/>
    <w:rsid w:val="00E251EB"/>
    <w:rsid w:val="00E2787C"/>
    <w:rsid w:val="00E30D89"/>
    <w:rsid w:val="00E31D49"/>
    <w:rsid w:val="00E3781D"/>
    <w:rsid w:val="00E4483E"/>
    <w:rsid w:val="00E51935"/>
    <w:rsid w:val="00E52F00"/>
    <w:rsid w:val="00E60BF1"/>
    <w:rsid w:val="00E6110B"/>
    <w:rsid w:val="00E63BCE"/>
    <w:rsid w:val="00E70D2A"/>
    <w:rsid w:val="00E7438F"/>
    <w:rsid w:val="00E748B3"/>
    <w:rsid w:val="00E75D82"/>
    <w:rsid w:val="00E7714C"/>
    <w:rsid w:val="00E90662"/>
    <w:rsid w:val="00E961B0"/>
    <w:rsid w:val="00E96FF7"/>
    <w:rsid w:val="00EA1BDE"/>
    <w:rsid w:val="00EA6886"/>
    <w:rsid w:val="00EB1B20"/>
    <w:rsid w:val="00EB1CA0"/>
    <w:rsid w:val="00EB36C8"/>
    <w:rsid w:val="00EB71E6"/>
    <w:rsid w:val="00EC4119"/>
    <w:rsid w:val="00EC512D"/>
    <w:rsid w:val="00ED0EDF"/>
    <w:rsid w:val="00ED135E"/>
    <w:rsid w:val="00EE2AD3"/>
    <w:rsid w:val="00EE5455"/>
    <w:rsid w:val="00EF191D"/>
    <w:rsid w:val="00EF612B"/>
    <w:rsid w:val="00EF7521"/>
    <w:rsid w:val="00F11B85"/>
    <w:rsid w:val="00F1226C"/>
    <w:rsid w:val="00F22874"/>
    <w:rsid w:val="00F22C81"/>
    <w:rsid w:val="00F37018"/>
    <w:rsid w:val="00F40724"/>
    <w:rsid w:val="00F42F24"/>
    <w:rsid w:val="00F462B2"/>
    <w:rsid w:val="00F47AB8"/>
    <w:rsid w:val="00F508EE"/>
    <w:rsid w:val="00F66CCC"/>
    <w:rsid w:val="00F72053"/>
    <w:rsid w:val="00F72E29"/>
    <w:rsid w:val="00F73E98"/>
    <w:rsid w:val="00F76A28"/>
    <w:rsid w:val="00F82445"/>
    <w:rsid w:val="00F850DA"/>
    <w:rsid w:val="00F875F9"/>
    <w:rsid w:val="00F91129"/>
    <w:rsid w:val="00F97DA6"/>
    <w:rsid w:val="00FA2ADD"/>
    <w:rsid w:val="00FB02A1"/>
    <w:rsid w:val="00FB1F19"/>
    <w:rsid w:val="00FB5E9D"/>
    <w:rsid w:val="00FB6025"/>
    <w:rsid w:val="00FC1D72"/>
    <w:rsid w:val="00FC66F4"/>
    <w:rsid w:val="00FC6DA4"/>
    <w:rsid w:val="00FD1509"/>
    <w:rsid w:val="00FE2C71"/>
    <w:rsid w:val="00FE7788"/>
    <w:rsid w:val="00FF262C"/>
    <w:rsid w:val="00FF7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F9C0404"/>
  <w15:chartTrackingRefBased/>
  <w15:docId w15:val="{6F99B6BF-59F0-4975-97EE-1909485F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2F262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F262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F262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F262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F262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F262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F262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F262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F262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F262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F262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F262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F262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F262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F262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F262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F262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F262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F262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F26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262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F262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262C"/>
    <w:pPr>
      <w:spacing w:before="160" w:after="160"/>
      <w:jc w:val="center"/>
    </w:pPr>
    <w:rPr>
      <w:i/>
      <w:iCs/>
      <w:color w:val="404040" w:themeColor="text1" w:themeTint="BF"/>
    </w:rPr>
  </w:style>
  <w:style w:type="character" w:customStyle="1" w:styleId="a8">
    <w:name w:val="引用文 (文字)"/>
    <w:basedOn w:val="a0"/>
    <w:link w:val="a7"/>
    <w:uiPriority w:val="29"/>
    <w:rsid w:val="002F262C"/>
    <w:rPr>
      <w:i/>
      <w:iCs/>
      <w:color w:val="404040" w:themeColor="text1" w:themeTint="BF"/>
    </w:rPr>
  </w:style>
  <w:style w:type="paragraph" w:styleId="a9">
    <w:name w:val="List Paragraph"/>
    <w:basedOn w:val="a"/>
    <w:uiPriority w:val="34"/>
    <w:qFormat/>
    <w:rsid w:val="002F262C"/>
    <w:pPr>
      <w:ind w:left="720"/>
      <w:contextualSpacing/>
    </w:pPr>
  </w:style>
  <w:style w:type="character" w:styleId="21">
    <w:name w:val="Intense Emphasis"/>
    <w:basedOn w:val="a0"/>
    <w:uiPriority w:val="21"/>
    <w:qFormat/>
    <w:rsid w:val="002F262C"/>
    <w:rPr>
      <w:i/>
      <w:iCs/>
      <w:color w:val="0F4761" w:themeColor="accent1" w:themeShade="BF"/>
    </w:rPr>
  </w:style>
  <w:style w:type="paragraph" w:styleId="22">
    <w:name w:val="Intense Quote"/>
    <w:basedOn w:val="a"/>
    <w:next w:val="a"/>
    <w:link w:val="23"/>
    <w:uiPriority w:val="30"/>
    <w:qFormat/>
    <w:rsid w:val="002F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F262C"/>
    <w:rPr>
      <w:i/>
      <w:iCs/>
      <w:color w:val="0F4761" w:themeColor="accent1" w:themeShade="BF"/>
    </w:rPr>
  </w:style>
  <w:style w:type="character" w:styleId="24">
    <w:name w:val="Intense Reference"/>
    <w:basedOn w:val="a0"/>
    <w:uiPriority w:val="32"/>
    <w:qFormat/>
    <w:rsid w:val="002F262C"/>
    <w:rPr>
      <w:b/>
      <w:bCs/>
      <w:smallCaps/>
      <w:color w:val="0F4761" w:themeColor="accent1" w:themeShade="BF"/>
      <w:spacing w:val="5"/>
    </w:rPr>
  </w:style>
  <w:style w:type="character" w:styleId="aa">
    <w:name w:val="annotation reference"/>
    <w:basedOn w:val="a0"/>
    <w:uiPriority w:val="99"/>
    <w:semiHidden/>
    <w:unhideWhenUsed/>
    <w:rsid w:val="00EC512D"/>
    <w:rPr>
      <w:sz w:val="18"/>
      <w:szCs w:val="18"/>
    </w:rPr>
  </w:style>
  <w:style w:type="paragraph" w:styleId="ab">
    <w:name w:val="annotation text"/>
    <w:basedOn w:val="a"/>
    <w:link w:val="ac"/>
    <w:uiPriority w:val="99"/>
    <w:unhideWhenUsed/>
    <w:rsid w:val="00EC512D"/>
  </w:style>
  <w:style w:type="character" w:customStyle="1" w:styleId="ac">
    <w:name w:val="コメント文字列 (文字)"/>
    <w:basedOn w:val="a0"/>
    <w:link w:val="ab"/>
    <w:uiPriority w:val="99"/>
    <w:rsid w:val="00EC512D"/>
  </w:style>
  <w:style w:type="paragraph" w:styleId="ad">
    <w:name w:val="annotation subject"/>
    <w:basedOn w:val="ab"/>
    <w:next w:val="ab"/>
    <w:link w:val="ae"/>
    <w:uiPriority w:val="99"/>
    <w:semiHidden/>
    <w:unhideWhenUsed/>
    <w:rsid w:val="00EC512D"/>
    <w:rPr>
      <w:b/>
      <w:bCs/>
    </w:rPr>
  </w:style>
  <w:style w:type="character" w:customStyle="1" w:styleId="ae">
    <w:name w:val="コメント内容 (文字)"/>
    <w:basedOn w:val="ac"/>
    <w:link w:val="ad"/>
    <w:uiPriority w:val="99"/>
    <w:semiHidden/>
    <w:rsid w:val="00EC512D"/>
    <w:rPr>
      <w:b/>
      <w:bCs/>
    </w:rPr>
  </w:style>
  <w:style w:type="paragraph" w:styleId="af">
    <w:name w:val="header"/>
    <w:basedOn w:val="a"/>
    <w:link w:val="af0"/>
    <w:uiPriority w:val="99"/>
    <w:unhideWhenUsed/>
    <w:rsid w:val="004571C9"/>
    <w:pPr>
      <w:tabs>
        <w:tab w:val="center" w:pos="4252"/>
        <w:tab w:val="right" w:pos="8504"/>
      </w:tabs>
      <w:snapToGrid w:val="0"/>
    </w:pPr>
  </w:style>
  <w:style w:type="character" w:customStyle="1" w:styleId="af0">
    <w:name w:val="ヘッダー (文字)"/>
    <w:basedOn w:val="a0"/>
    <w:link w:val="af"/>
    <w:uiPriority w:val="99"/>
    <w:rsid w:val="004571C9"/>
  </w:style>
  <w:style w:type="paragraph" w:styleId="af1">
    <w:name w:val="footer"/>
    <w:basedOn w:val="a"/>
    <w:link w:val="af2"/>
    <w:uiPriority w:val="99"/>
    <w:unhideWhenUsed/>
    <w:rsid w:val="004571C9"/>
    <w:pPr>
      <w:tabs>
        <w:tab w:val="center" w:pos="4252"/>
        <w:tab w:val="right" w:pos="8504"/>
      </w:tabs>
      <w:snapToGrid w:val="0"/>
    </w:pPr>
  </w:style>
  <w:style w:type="character" w:customStyle="1" w:styleId="af2">
    <w:name w:val="フッター (文字)"/>
    <w:basedOn w:val="a0"/>
    <w:link w:val="af1"/>
    <w:uiPriority w:val="99"/>
    <w:rsid w:val="004571C9"/>
  </w:style>
  <w:style w:type="paragraph" w:styleId="af3">
    <w:name w:val="Revision"/>
    <w:hidden/>
    <w:uiPriority w:val="99"/>
    <w:semiHidden/>
    <w:rsid w:val="008C65D0"/>
  </w:style>
  <w:style w:type="character" w:styleId="af4">
    <w:name w:val="Hyperlink"/>
    <w:basedOn w:val="a0"/>
    <w:uiPriority w:val="99"/>
    <w:unhideWhenUsed/>
    <w:rsid w:val="00E11373"/>
    <w:rPr>
      <w:color w:val="467886" w:themeColor="hyperlink"/>
      <w:u w:val="single"/>
    </w:rPr>
  </w:style>
  <w:style w:type="character" w:customStyle="1" w:styleId="UnresolvedMention">
    <w:name w:val="Unresolved Mention"/>
    <w:basedOn w:val="a0"/>
    <w:uiPriority w:val="99"/>
    <w:semiHidden/>
    <w:unhideWhenUsed/>
    <w:rsid w:val="00E11373"/>
    <w:rPr>
      <w:color w:val="605E5C"/>
      <w:shd w:val="clear" w:color="auto" w:fill="E1DFDD"/>
    </w:rPr>
  </w:style>
  <w:style w:type="table" w:styleId="af5">
    <w:name w:val="Table Grid"/>
    <w:basedOn w:val="a1"/>
    <w:uiPriority w:val="39"/>
    <w:rsid w:val="00410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CF70D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192.168.2.250\&#20225;&#30011;&#36001;&#25919;g\&#20225;&#30011;&#35519;&#25972;\&#20225;&#30011;&#38306;&#20418;&#35519;&#26619;&#22577;&#21578;&#31561;\R8\R8.10.13&#12288;&#12405;&#12427;&#12373;&#12392;&#20303;&#27665;&#21046;&#24230;&#12395;&#20418;&#12427;&#12503;&#12521;&#12452;&#12496;&#12471;&#12540;&#12509;&#12522;&#12471;&#12540;&#31561;&#12398;&#20316;&#25104;&#12395;&#12388;&#12356;&#12390;\04_&#12405;&#12427;&#12373;&#12392;&#20303;&#27665;&#12450;&#12503;&#12522;&#65288;&#35430;&#29992;&#29256;&#65289;&#12503;&#12521;&#12452;&#12496;&#12471;&#12540;&#12509;&#12522;&#12471;&#12540;&#12304;&#33258;&#27835;&#20307;&#8213;&#23455;&#35388;&#12514;&#12491;&#12479;&#12540;&#12402;&#12394;&#22411;&#12305;&#65288;261002&#32207;&#34892;&#24773;&#31532;22&#21495;&#65289;%20(2).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ajg.daiichihoki.asp.lgwan.jp/newsearch/SrJbF01/init?jctcd=01638A&amp;houcd=H505902200010&amp;no=3&amp;totalCount=7&amp;fromJsp=SrMj"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AF374944960554F8D7A31972BCC6B96" ma:contentTypeVersion="12" ma:contentTypeDescription="新しいドキュメントを作成します。" ma:contentTypeScope="" ma:versionID="f56ba1a4c3daf9885d4a55627b4b7937">
  <xsd:schema xmlns:xsd="http://www.w3.org/2001/XMLSchema" xmlns:xs="http://www.w3.org/2001/XMLSchema" xmlns:p="http://schemas.microsoft.com/office/2006/metadata/properties" xmlns:ns2="da104649-07cb-4883-b2dd-1fcab9462e03" xmlns:ns3="de64e565-f0b0-4856-90c7-0bdae66761f4" targetNamespace="http://schemas.microsoft.com/office/2006/metadata/properties" ma:root="true" ma:fieldsID="a4af7d326ee4989fb1b695d620fb9e25" ns2:_="" ns3:_="">
    <xsd:import namespace="da104649-07cb-4883-b2dd-1fcab9462e03"/>
    <xsd:import namespace="de64e565-f0b0-4856-90c7-0bdae66761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04649-07cb-4883-b2dd-1fcab9462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64e565-f0b0-4856-90c7-0bdae66761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e3d3b76-adf0-4c14-b2d6-d1d68ed01023}" ma:internalName="TaxCatchAll" ma:showField="CatchAllData" ma:web="de64e565-f0b0-4856-90c7-0bdae66761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64e565-f0b0-4856-90c7-0bdae66761f4" xsi:nil="true"/>
    <lcf76f155ced4ddcb4097134ff3c332f xmlns="da104649-07cb-4883-b2dd-1fcab9462e0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94F20-0C01-4682-86FF-A87C16C8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04649-07cb-4883-b2dd-1fcab9462e03"/>
    <ds:schemaRef ds:uri="de64e565-f0b0-4856-90c7-0bdae6676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B203CD-286A-4E03-AAE8-494B8282489C}">
  <ds:schemaRefs>
    <ds:schemaRef ds:uri="http://schemas.microsoft.com/sharepoint/v3/contenttype/forms"/>
  </ds:schemaRefs>
</ds:datastoreItem>
</file>

<file path=customXml/itemProps3.xml><?xml version="1.0" encoding="utf-8"?>
<ds:datastoreItem xmlns:ds="http://schemas.openxmlformats.org/officeDocument/2006/customXml" ds:itemID="{A052DF94-BB0E-4243-9520-0D170904B512}">
  <ds:schemaRefs>
    <ds:schemaRef ds:uri="http://schemas.microsoft.com/office/2006/metadata/properties"/>
    <ds:schemaRef ds:uri="http://schemas.microsoft.com/office/infopath/2007/PartnerControls"/>
    <ds:schemaRef ds:uri="de64e565-f0b0-4856-90c7-0bdae66761f4"/>
    <ds:schemaRef ds:uri="da104649-07cb-4883-b2dd-1fcab9462e03"/>
  </ds:schemaRefs>
</ds:datastoreItem>
</file>

<file path=customXml/itemProps4.xml><?xml version="1.0" encoding="utf-8"?>
<ds:datastoreItem xmlns:ds="http://schemas.openxmlformats.org/officeDocument/2006/customXml" ds:itemID="{292983CD-306E-4DE9-B06C-E56DA5518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495</Words>
  <Characters>2826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作井 伸行(SAKUI Nobuyuki)</dc:creator>
  <cp:keywords/>
  <dc:description/>
  <cp:lastModifiedBy>大平 俊介</cp:lastModifiedBy>
  <cp:revision>3</cp:revision>
  <cp:lastPrinted>2026-10-13T08:17:00Z</cp:lastPrinted>
  <dcterms:created xsi:type="dcterms:W3CDTF">2026-10-15T00:23:00Z</dcterms:created>
  <dcterms:modified xsi:type="dcterms:W3CDTF">2026-10-15T00:33:00Z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0x0101003AF374944960554F8D7A31972BCC6B96</vt:lpwstr>
  </property>
</Properties>
</file>